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73DB4" w:rsidRDefault="00C5645A">
      <w:pPr>
        <w:spacing w:before="11"/>
        <w:ind w:left="5952"/>
        <w:rPr>
          <w:b/>
          <w:i/>
          <w:sz w:val="40"/>
        </w:rPr>
      </w:pPr>
      <w:r>
        <w:rPr>
          <w:b/>
          <w:i/>
          <w:noProof/>
          <w:sz w:val="40"/>
        </w:rPr>
        <mc:AlternateContent>
          <mc:Choice Requires="wps">
            <w:drawing>
              <wp:anchor distT="0" distB="0" distL="0" distR="0" simplePos="0" relativeHeight="487314944" behindDoc="1" locked="0" layoutInCell="1" allowOverlap="1">
                <wp:simplePos x="0" y="0"/>
                <wp:positionH relativeFrom="page">
                  <wp:posOffset>3779999</wp:posOffset>
                </wp:positionH>
                <wp:positionV relativeFrom="paragraph">
                  <wp:posOffset>-50797</wp:posOffset>
                </wp:positionV>
                <wp:extent cx="1543685" cy="24828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685" cy="248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73DB4" w:rsidRDefault="00C5645A">
                            <w:pPr>
                              <w:spacing w:line="390" w:lineRule="exact"/>
                              <w:rPr>
                                <w:rFonts w:ascii="Gill Sans Nova SemiBold" w:hAnsi="Gill Sans Nova SemiBold"/>
                                <w:b/>
                                <w:sz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"https://www.patrimoineaurhalpin.org/4888-hotel-de-la-dentelle.html?parent_id=37" \h </w:instrText>
                            </w:r>
                            <w:r>
                              <w:fldChar w:fldCharType="separate"/>
                            </w:r>
                            <w:proofErr w:type="gramStart"/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fldChar w:fldCharType="end"/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ous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z w:val="32"/>
                              </w:rPr>
                              <w:t>présente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Gill Sans Nova SemiBold" w:hAnsi="Gill Sans Nova SemiBold"/>
                                <w:b/>
                                <w:color w:val="00724E"/>
                                <w:spacing w:val="-5"/>
                                <w:sz w:val="32"/>
                              </w:rPr>
                              <w:t>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97.637787pt;margin-top:-3.9998pt;width:121.55pt;height:19.55pt;mso-position-horizontal-relative:page;mso-position-vertical-relative:paragraph;z-index:-16001536" type="#_x0000_t202" id="docshape1" filled="false" stroked="false">
                <v:textbox inset="0,0,0,0">
                  <w:txbxContent>
                    <w:p>
                      <w:pPr>
                        <w:spacing w:line="390" w:lineRule="exact" w:before="0"/>
                        <w:ind w:left="0" w:right="0" w:firstLine="0"/>
                        <w:jc w:val="left"/>
                        <w:rPr>
                          <w:rFonts w:ascii="Gill Sans Nova SemiBold" w:hAnsi="Gill Sans Nova SemiBold"/>
                          <w:b/>
                          <w:sz w:val="32"/>
                        </w:rPr>
                      </w:pPr>
                      <w:hyperlink r:id="rId5">
                        <w:r>
                          <w:rPr>
                            <w:rFonts w:ascii="Gill Sans Nova SemiBold" w:hAnsi="Gill Sans Nova SemiBold"/>
                            <w:b/>
                            <w:color w:val="00724E"/>
                            <w:sz w:val="32"/>
                          </w:rPr>
                          <w:t>v</w:t>
                        </w:r>
                      </w:hyperlink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z w:val="32"/>
                        </w:rPr>
                        <w:t>ous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9"/>
                          <w:sz w:val="32"/>
                        </w:rPr>
                        <w:t> 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z w:val="32"/>
                        </w:rPr>
                        <w:t>présente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6"/>
                          <w:sz w:val="32"/>
                        </w:rPr>
                        <w:t> </w:t>
                      </w:r>
                      <w:r>
                        <w:rPr>
                          <w:rFonts w:ascii="Gill Sans Nova SemiBold" w:hAnsi="Gill Sans Nova SemiBold"/>
                          <w:b/>
                          <w:color w:val="00724E"/>
                          <w:spacing w:val="-5"/>
                          <w:sz w:val="32"/>
                        </w:rPr>
                        <w:t>les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i/>
          <w:noProof/>
          <w:sz w:val="40"/>
        </w:rPr>
        <mc:AlternateContent>
          <mc:Choice Requires="wps">
            <w:drawing>
              <wp:anchor distT="0" distB="0" distL="0" distR="0" simplePos="0" relativeHeight="487315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179997</wp:posOffset>
                </wp:positionV>
                <wp:extent cx="7560309" cy="1051242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512425"/>
                          <a:chOff x="0" y="0"/>
                          <a:chExt cx="7560309" cy="105124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870811" y="2054561"/>
                            <a:ext cx="3818890" cy="381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8890" h="3818890">
                                <a:moveTo>
                                  <a:pt x="1909191" y="0"/>
                                </a:moveTo>
                                <a:lnTo>
                                  <a:pt x="0" y="1909191"/>
                                </a:lnTo>
                                <a:lnTo>
                                  <a:pt x="1909191" y="3818382"/>
                                </a:lnTo>
                                <a:lnTo>
                                  <a:pt x="3818382" y="1909191"/>
                                </a:lnTo>
                                <a:lnTo>
                                  <a:pt x="1909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D01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0811" y="5"/>
                            <a:ext cx="1565618" cy="7222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3908649" y="5366565"/>
                            <a:ext cx="1273175" cy="127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1273175">
                                <a:moveTo>
                                  <a:pt x="636397" y="0"/>
                                </a:moveTo>
                                <a:lnTo>
                                  <a:pt x="0" y="636397"/>
                                </a:lnTo>
                                <a:lnTo>
                                  <a:pt x="636397" y="1272794"/>
                                </a:lnTo>
                                <a:lnTo>
                                  <a:pt x="1272794" y="636397"/>
                                </a:lnTo>
                                <a:lnTo>
                                  <a:pt x="636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>
                            <a:hlinkClick r:id="rId7"/>
                          </pic:cNvPr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9039"/>
                            <a:ext cx="2650502" cy="5302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>
                          <a:hlinkClick r:id="rId5"/>
                        </wps:cNvPr>
                        <wps:cNvSpPr/>
                        <wps:spPr>
                          <a:xfrm>
                            <a:off x="1476000" y="270003"/>
                            <a:ext cx="2545715" cy="254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5715" h="2545715">
                                <a:moveTo>
                                  <a:pt x="1272794" y="0"/>
                                </a:moveTo>
                                <a:lnTo>
                                  <a:pt x="0" y="1272794"/>
                                </a:lnTo>
                                <a:lnTo>
                                  <a:pt x="1272794" y="2545588"/>
                                </a:lnTo>
                                <a:lnTo>
                                  <a:pt x="2545588" y="1272794"/>
                                </a:lnTo>
                                <a:lnTo>
                                  <a:pt x="127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0"/>
                            <a:ext cx="7553959" cy="1808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959" h="1808480">
                                <a:moveTo>
                                  <a:pt x="75536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8467"/>
                                </a:lnTo>
                                <a:lnTo>
                                  <a:pt x="7553642" y="1808467"/>
                                </a:lnTo>
                                <a:lnTo>
                                  <a:pt x="7553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9"/>
                        </wps:cNvPr>
                        <wps:cNvSpPr/>
                        <wps:spPr>
                          <a:xfrm>
                            <a:off x="1870811" y="8939938"/>
                            <a:ext cx="1273175" cy="127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1273175">
                                <a:moveTo>
                                  <a:pt x="636397" y="0"/>
                                </a:moveTo>
                                <a:lnTo>
                                  <a:pt x="0" y="636397"/>
                                </a:lnTo>
                                <a:lnTo>
                                  <a:pt x="636397" y="1272794"/>
                                </a:lnTo>
                                <a:lnTo>
                                  <a:pt x="1272794" y="636397"/>
                                </a:lnTo>
                                <a:lnTo>
                                  <a:pt x="636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>
                            <a:hlinkClick r:id="rId10"/>
                          </pic:cNvPr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0502" y="6111011"/>
                            <a:ext cx="4909489" cy="44009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870811" y="5491097"/>
                            <a:ext cx="2545715" cy="254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5715" h="2545715">
                                <a:moveTo>
                                  <a:pt x="1272794" y="0"/>
                                </a:moveTo>
                                <a:lnTo>
                                  <a:pt x="0" y="1272793"/>
                                </a:lnTo>
                                <a:lnTo>
                                  <a:pt x="1272794" y="2545587"/>
                                </a:lnTo>
                                <a:lnTo>
                                  <a:pt x="2545588" y="1272793"/>
                                </a:lnTo>
                                <a:lnTo>
                                  <a:pt x="127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12"/>
                        </wps:cNvPr>
                        <wps:cNvSpPr/>
                        <wps:spPr>
                          <a:xfrm>
                            <a:off x="3653994" y="1935539"/>
                            <a:ext cx="3906520" cy="2164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06520" h="2164080">
                                <a:moveTo>
                                  <a:pt x="3905999" y="0"/>
                                </a:moveTo>
                                <a:lnTo>
                                  <a:pt x="2163749" y="0"/>
                                </a:lnTo>
                                <a:lnTo>
                                  <a:pt x="0" y="0"/>
                                </a:lnTo>
                                <a:lnTo>
                                  <a:pt x="2163749" y="2163749"/>
                                </a:lnTo>
                                <a:lnTo>
                                  <a:pt x="3905999" y="421487"/>
                                </a:lnTo>
                                <a:lnTo>
                                  <a:pt x="3905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>
                            <a:hlinkClick r:id="rId13"/>
                          </pic:cNvPr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7690" y="4116489"/>
                            <a:ext cx="2240115" cy="2240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>
                          <a:hlinkClick r:id="rId15"/>
                        </wps:cNvPr>
                        <wps:cNvSpPr/>
                        <wps:spPr>
                          <a:xfrm>
                            <a:off x="189537" y="3818252"/>
                            <a:ext cx="3054985" cy="3054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4985" h="3054985">
                                <a:moveTo>
                                  <a:pt x="1527352" y="0"/>
                                </a:moveTo>
                                <a:lnTo>
                                  <a:pt x="0" y="1527352"/>
                                </a:lnTo>
                                <a:lnTo>
                                  <a:pt x="1527352" y="3054705"/>
                                </a:lnTo>
                                <a:lnTo>
                                  <a:pt x="3054705" y="1527352"/>
                                </a:lnTo>
                                <a:lnTo>
                                  <a:pt x="1527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>
                            <a:hlinkClick r:id="rId15"/>
                          </pic:cNvPr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445" y="4099280"/>
                            <a:ext cx="2534116" cy="25345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>
                            <a:hlinkClick r:id="rId9"/>
                          </pic:cNvPr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486780"/>
                            <a:ext cx="2825989" cy="46359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0" y="1803450"/>
                            <a:ext cx="7560309" cy="8709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8709025">
                                <a:moveTo>
                                  <a:pt x="3904361" y="127800"/>
                                </a:moveTo>
                                <a:lnTo>
                                  <a:pt x="3776561" y="0"/>
                                </a:lnTo>
                                <a:lnTo>
                                  <a:pt x="0" y="3776561"/>
                                </a:lnTo>
                                <a:lnTo>
                                  <a:pt x="0" y="4032161"/>
                                </a:lnTo>
                                <a:lnTo>
                                  <a:pt x="3904361" y="127800"/>
                                </a:lnTo>
                                <a:close/>
                              </a:path>
                              <a:path w="7560309" h="8709025">
                                <a:moveTo>
                                  <a:pt x="7559992" y="7634897"/>
                                </a:moveTo>
                                <a:lnTo>
                                  <a:pt x="0" y="7634897"/>
                                </a:lnTo>
                                <a:lnTo>
                                  <a:pt x="0" y="8708555"/>
                                </a:lnTo>
                                <a:lnTo>
                                  <a:pt x="7559992" y="8708555"/>
                                </a:lnTo>
                                <a:lnTo>
                                  <a:pt x="7559992" y="76348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>
                            <a:hlinkClick r:id="rId12"/>
                          </pic:cNvPr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2907" y="1808467"/>
                            <a:ext cx="3687085" cy="3791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1165" y="9675317"/>
                            <a:ext cx="910965" cy="373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>
                          <a:hlinkClick r:id="rId10"/>
                        </wps:cNvPr>
                        <wps:cNvSpPr/>
                        <wps:spPr>
                          <a:xfrm>
                            <a:off x="4563910" y="9770630"/>
                            <a:ext cx="111125" cy="179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125" h="179070">
                                <a:moveTo>
                                  <a:pt x="110540" y="146583"/>
                                </a:moveTo>
                                <a:lnTo>
                                  <a:pt x="39535" y="146583"/>
                                </a:lnTo>
                                <a:lnTo>
                                  <a:pt x="395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583"/>
                                </a:lnTo>
                                <a:lnTo>
                                  <a:pt x="0" y="178739"/>
                                </a:lnTo>
                                <a:lnTo>
                                  <a:pt x="110540" y="178739"/>
                                </a:lnTo>
                                <a:lnTo>
                                  <a:pt x="110540" y="146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3D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>
                            <a:hlinkClick r:id="rId10"/>
                          </pic:cNvPr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4053" y="9815502"/>
                            <a:ext cx="115653" cy="136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>
                            <a:hlinkClick r:id="rId10"/>
                          </pic:cNvPr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3267" y="9760960"/>
                            <a:ext cx="1139753" cy="364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Graphic 23">
                          <a:hlinkClick r:id="rId10"/>
                        </wps:cNvPr>
                        <wps:cNvSpPr/>
                        <wps:spPr>
                          <a:xfrm>
                            <a:off x="4160264" y="9770143"/>
                            <a:ext cx="325755" cy="334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755" h="334010">
                                <a:moveTo>
                                  <a:pt x="162649" y="333551"/>
                                </a:moveTo>
                                <a:lnTo>
                                  <a:pt x="119408" y="327594"/>
                                </a:lnTo>
                                <a:lnTo>
                                  <a:pt x="80554" y="310782"/>
                                </a:lnTo>
                                <a:lnTo>
                                  <a:pt x="47636" y="284705"/>
                                </a:lnTo>
                                <a:lnTo>
                                  <a:pt x="22205" y="250952"/>
                                </a:lnTo>
                                <a:lnTo>
                                  <a:pt x="5809" y="211113"/>
                                </a:lnTo>
                                <a:lnTo>
                                  <a:pt x="0" y="166778"/>
                                </a:lnTo>
                                <a:lnTo>
                                  <a:pt x="5809" y="122440"/>
                                </a:lnTo>
                                <a:lnTo>
                                  <a:pt x="22205" y="82600"/>
                                </a:lnTo>
                                <a:lnTo>
                                  <a:pt x="47636" y="48847"/>
                                </a:lnTo>
                                <a:lnTo>
                                  <a:pt x="80554" y="22769"/>
                                </a:lnTo>
                                <a:lnTo>
                                  <a:pt x="119408" y="5957"/>
                                </a:lnTo>
                                <a:lnTo>
                                  <a:pt x="162649" y="0"/>
                                </a:lnTo>
                                <a:lnTo>
                                  <a:pt x="205888" y="5957"/>
                                </a:lnTo>
                                <a:lnTo>
                                  <a:pt x="244742" y="22769"/>
                                </a:lnTo>
                                <a:lnTo>
                                  <a:pt x="277660" y="48847"/>
                                </a:lnTo>
                                <a:lnTo>
                                  <a:pt x="303093" y="82600"/>
                                </a:lnTo>
                                <a:lnTo>
                                  <a:pt x="319489" y="122440"/>
                                </a:lnTo>
                                <a:lnTo>
                                  <a:pt x="325299" y="166778"/>
                                </a:lnTo>
                                <a:lnTo>
                                  <a:pt x="319489" y="211113"/>
                                </a:lnTo>
                                <a:lnTo>
                                  <a:pt x="303093" y="250952"/>
                                </a:lnTo>
                                <a:lnTo>
                                  <a:pt x="277660" y="284705"/>
                                </a:lnTo>
                                <a:lnTo>
                                  <a:pt x="244742" y="310782"/>
                                </a:lnTo>
                                <a:lnTo>
                                  <a:pt x="205888" y="327594"/>
                                </a:lnTo>
                                <a:lnTo>
                                  <a:pt x="162649" y="3335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93D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>
                            <a:hlinkClick r:id="rId10"/>
                          </pic:cNvPr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2244" y="9840435"/>
                            <a:ext cx="211818" cy="163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>
                          <a:hlinkClick r:id="rId10"/>
                        </wps:cNvPr>
                        <wps:cNvSpPr/>
                        <wps:spPr>
                          <a:xfrm>
                            <a:off x="7164003" y="7332402"/>
                            <a:ext cx="396240" cy="79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792480">
                                <a:moveTo>
                                  <a:pt x="395986" y="0"/>
                                </a:moveTo>
                                <a:lnTo>
                                  <a:pt x="0" y="395998"/>
                                </a:lnTo>
                                <a:lnTo>
                                  <a:pt x="395986" y="791997"/>
                                </a:lnTo>
                                <a:lnTo>
                                  <a:pt x="3959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B86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0811" y="133205"/>
                            <a:ext cx="1574747" cy="7222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>
                          <a:hlinkClick r:id="rId24"/>
                        </wps:cNvPr>
                        <wps:cNvSpPr/>
                        <wps:spPr>
                          <a:xfrm>
                            <a:off x="5943748" y="5366558"/>
                            <a:ext cx="1616710" cy="2240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6710" h="2240280">
                                <a:moveTo>
                                  <a:pt x="1120063" y="0"/>
                                </a:moveTo>
                                <a:lnTo>
                                  <a:pt x="0" y="1120063"/>
                                </a:lnTo>
                                <a:lnTo>
                                  <a:pt x="1120063" y="2240127"/>
                                </a:lnTo>
                                <a:lnTo>
                                  <a:pt x="1616252" y="1743925"/>
                                </a:lnTo>
                                <a:lnTo>
                                  <a:pt x="1616252" y="496201"/>
                                </a:lnTo>
                                <a:lnTo>
                                  <a:pt x="112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8B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0pt;margin-top:14.173015pt;width:595.3pt;height:827.75pt;mso-position-horizontal-relative:page;mso-position-vertical-relative:page;z-index:-16001024" id="docshapegroup2" coordorigin="0,283" coordsize="11906,16555">
                <v:shape style="position:absolute;left:2946;top:3519;width:6014;height:6014" id="docshape3" coordorigin="2946,3519" coordsize="6014,6014" path="m5953,3519l2946,6526,5953,9532,8959,6526,5953,3519xe" filled="true" fillcolor="#bed014" stroked="false">
                  <v:path arrowok="t"/>
                  <v:fill type="solid"/>
                </v:shape>
                <v:shape style="position:absolute;left:2946;top:283;width:2466;height:1138" type="#_x0000_t75" id="docshape4" stroked="false">
                  <v:imagedata r:id="rId25" o:title=""/>
                </v:shape>
                <v:shape style="position:absolute;left:6155;top:8734;width:2005;height:2005" id="docshape5" coordorigin="6155,8735" coordsize="2005,2005" path="m7158,8735l6155,9737,7158,10739,8160,9737,7158,8735xe" filled="true" fillcolor="#a0b865" stroked="false">
                  <v:path arrowok="t"/>
                  <v:fill type="solid"/>
                </v:shape>
                <v:shape style="position:absolute;left:0;top:581;width:4175;height:8351" type="#_x0000_t75" id="docshape6" href="https://www.patrimoineaurhalpin.org/29702-commune-de-donzere.html?parent_id=37" stroked="false">
                  <v:imagedata r:id="rId26" o:title=""/>
                </v:shape>
                <v:shape style="position:absolute;left:2324;top:708;width:4009;height:4009" id="docshape7" href="https://www.patrimoineaurhalpin.org/4888-hotel-de-la-dentelle.html?parent_id=37" coordorigin="2324,709" coordsize="4009,4009" path="m4329,709l2324,2713,4329,4717,6333,2713,4329,709xe" filled="true" fillcolor="#708b2c" stroked="false">
                  <v:path arrowok="t"/>
                  <v:fill type="solid"/>
                </v:shape>
                <v:rect style="position:absolute;left:10;top:283;width:11896;height:2848" id="docshape8" filled="true" fillcolor="#ffffff" stroked="false">
                  <v:fill type="solid"/>
                </v:rect>
                <v:shape style="position:absolute;left:2946;top:14362;width:2005;height:2005" id="docshape9" href="https://www.patrimoineaurhalpin.org/29701-aurelie-cipres.html?parent_id=37" coordorigin="2946,14362" coordsize="2005,2005" path="m3948,14362l2946,15364,3948,16367,4951,15364,3948,14362xe" filled="true" fillcolor="#a0b865" stroked="false">
                  <v:path arrowok="t"/>
                  <v:fill type="solid"/>
                </v:shape>
                <v:shape style="position:absolute;left:4174;top:9907;width:7732;height:6931" type="#_x0000_t75" id="docshape10" href="https://www.patrimoineaurhalpin.org/29704-atelier-donat.html?parent_id=37" stroked="false">
                  <v:imagedata r:id="rId27" o:title=""/>
                </v:shape>
                <v:shape style="position:absolute;left:2946;top:8930;width:4009;height:4009" id="docshape11" coordorigin="2946,8931" coordsize="4009,4009" path="m4951,8931l2946,10935,4951,12940,6955,10935,4951,8931xe" filled="true" fillcolor="#708b2c" stroked="false">
                  <v:path arrowok="t"/>
                  <v:fill type="solid"/>
                </v:shape>
                <v:shape style="position:absolute;left:5754;top:3331;width:6152;height:3408" id="docshape12" href="https://www.patrimoineaurhalpin.org/29683-philippe-grandvoinnet-et-luca-signor.html?parent_id=37" coordorigin="5754,3332" coordsize="6152,3408" path="m11906,3332l9162,3332,5754,3332,9162,6739,11906,3995,11906,3332xe" filled="true" fillcolor="#ffffff" stroked="false">
                  <v:path arrowok="t"/>
                  <v:fill type="solid"/>
                </v:shape>
                <v:shape style="position:absolute;left:7397;top:6766;width:3528;height:3528" type="#_x0000_t75" id="docshape13" href="https://www.patrimoineaurhalpin.org/29703-gravure-brunel.html?parent_id=37" stroked="false">
                  <v:imagedata r:id="rId28" o:title=""/>
                </v:shape>
                <v:shape style="position:absolute;left:298;top:6296;width:4811;height:4811" id="docshape14" href="https://www.patrimoineaurhalpin.org/29705-association-les-amis-de-leglise-de-recoules.html?parent_id=37" coordorigin="298,6296" coordsize="4811,4811" path="m2704,6296l298,8702,2704,11107,5109,8702,2704,6296xe" filled="true" fillcolor="#ffffff" stroked="false">
                  <v:path arrowok="t"/>
                  <v:fill type="solid"/>
                </v:shape>
                <v:shape style="position:absolute;left:813;top:6739;width:3991;height:3992" type="#_x0000_t75" id="docshape15" href="https://www.patrimoineaurhalpin.org/29705-association-les-amis-de-leglise-de-recoules.html?parent_id=37" stroked="false">
                  <v:imagedata r:id="rId29" o:title=""/>
                </v:shape>
                <v:shape style="position:absolute;left:0;top:8924;width:4451;height:7301" type="#_x0000_t75" id="docshape16" href="https://www.patrimoineaurhalpin.org/29701-aurelie-cipres.html?parent_id=37" stroked="false">
                  <v:imagedata r:id="rId30" o:title=""/>
                </v:shape>
                <v:shape style="position:absolute;left:0;top:3123;width:11906;height:13715" id="docshape17" coordorigin="0,3124" coordsize="11906,13715" path="m6149,3325l5947,3124,0,9071,0,9473,6149,3325xm11906,15147l0,15147,0,16838,11906,16838,11906,15147xe" filled="true" fillcolor="#ffffff" stroked="false">
                  <v:path arrowok="t"/>
                  <v:fill type="solid"/>
                </v:shape>
                <v:shape style="position:absolute;left:6099;top:3131;width:5807;height:5972" type="#_x0000_t75" id="docshape18" href="https://www.patrimoineaurhalpin.org/29683-philippe-grandvoinnet-et-luca-signor.html?parent_id=37" stroked="false">
                  <v:imagedata r:id="rId31" o:title=""/>
                </v:shape>
                <v:shape style="position:absolute;left:3671;top:15520;width:1435;height:589" type="#_x0000_t75" id="docshape19" stroked="false">
                  <v:imagedata r:id="rId32" o:title=""/>
                </v:shape>
                <v:shape style="position:absolute;left:7187;top:15670;width:175;height:282" id="docshape20" href="https://www.patrimoineaurhalpin.org/29704-atelier-donat.html?parent_id=37" coordorigin="7187,15670" coordsize="175,282" path="m7361,15901l7250,15901,7250,15670,7187,15670,7187,15901,7187,15952,7361,15952,7361,15901xe" filled="true" fillcolor="#353d4d" stroked="false">
                  <v:path arrowok="t"/>
                  <v:fill type="solid"/>
                </v:shape>
                <v:shape style="position:absolute;left:7392;top:15740;width:183;height:216" type="#_x0000_t75" id="docshape21" href="https://www.patrimoineaurhalpin.org/29704-atelier-donat.html?parent_id=37" stroked="false">
                  <v:imagedata r:id="rId33" o:title=""/>
                </v:shape>
                <v:shape style="position:absolute;left:7186;top:15655;width:1795;height:575" type="#_x0000_t75" id="docshape22" href="https://www.patrimoineaurhalpin.org/29704-atelier-donat.html?parent_id=37" stroked="false">
                  <v:imagedata r:id="rId34" o:title=""/>
                </v:shape>
                <v:shape style="position:absolute;left:6551;top:15669;width:513;height:526" id="docshape23" href="https://www.patrimoineaurhalpin.org/29704-atelier-donat.html?parent_id=37" coordorigin="6552,15670" coordsize="513,526" path="m6808,16195l6740,16185,6678,16159,6627,16118,6587,16065,6561,16002,6552,15932,6561,15862,6587,15800,6627,15746,6678,15705,6740,15679,6808,15670,6876,15679,6937,15705,6989,15746,7029,15800,7055,15862,7064,15932,7055,16002,7029,16065,6989,16118,6937,16159,6876,16185,6808,16195xe" filled="true" fillcolor="#2093d2" stroked="false">
                  <v:path arrowok="t"/>
                  <v:fill type="solid"/>
                </v:shape>
                <v:shape style="position:absolute;left:6633;top:15780;width:334;height:258" type="#_x0000_t75" id="docshape24" href="https://www.patrimoineaurhalpin.org/29704-atelier-donat.html?parent_id=37" stroked="false">
                  <v:imagedata r:id="rId35" o:title=""/>
                </v:shape>
                <v:shape style="position:absolute;left:11281;top:11830;width:624;height:1248" id="docshape25" href="https://www.patrimoineaurhalpin.org/29704-atelier-donat.html?parent_id=37" coordorigin="11282,11831" coordsize="624,1248" path="m11905,11831l11282,12454,11905,13078,11905,11831xe" filled="true" fillcolor="#a0b865" stroked="false">
                  <v:path arrowok="t"/>
                  <v:fill type="solid"/>
                </v:shape>
                <v:shape style="position:absolute;left:2946;top:493;width:2480;height:1138" type="#_x0000_t75" id="docshape26" stroked="false">
                  <v:imagedata r:id="rId36" o:title=""/>
                </v:shape>
                <v:shape style="position:absolute;left:9360;top:8734;width:2546;height:3528" id="docshape27" href="https://www.patrimoineaurhalpin.org/4113-communaute-de-communes-de-la-vallee-daulps.html?parent_id=37" coordorigin="9360,8735" coordsize="2546,3528" path="m11124,8735l9360,10499,11124,12262,11906,11481,11906,9516,11124,8735xe" filled="true" fillcolor="#708b2c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b/>
          <w:i/>
          <w:sz w:val="40"/>
        </w:rPr>
        <w:t>DOSSIER</w:t>
      </w:r>
      <w:r>
        <w:rPr>
          <w:b/>
          <w:i/>
          <w:spacing w:val="-2"/>
          <w:sz w:val="40"/>
        </w:rPr>
        <w:t xml:space="preserve"> </w:t>
      </w:r>
      <w:r>
        <w:rPr>
          <w:b/>
          <w:i/>
          <w:sz w:val="40"/>
        </w:rPr>
        <w:t xml:space="preserve">DE </w:t>
      </w:r>
      <w:r>
        <w:rPr>
          <w:b/>
          <w:i/>
          <w:spacing w:val="-2"/>
          <w:sz w:val="40"/>
        </w:rPr>
        <w:t>CANDIDATURE</w:t>
      </w:r>
    </w:p>
    <w:p w:rsidR="00173DB4" w:rsidRDefault="00000000">
      <w:pPr>
        <w:spacing w:before="342"/>
        <w:ind w:left="878"/>
        <w:rPr>
          <w:rFonts w:ascii="Gill Sans Nova Cn Book" w:hAnsi="Gill Sans Nova Cn Book"/>
          <w:b/>
          <w:sz w:val="72"/>
        </w:rPr>
      </w:pPr>
      <w:hyperlink r:id="rId37">
        <w:r w:rsidR="00C5645A">
          <w:rPr>
            <w:rFonts w:ascii="Gill Sans Nova Cn Book" w:hAnsi="Gill Sans Nova Cn Book"/>
            <w:b/>
            <w:color w:val="00734B"/>
            <w:sz w:val="72"/>
          </w:rPr>
          <w:t>Prix</w:t>
        </w:r>
      </w:hyperlink>
      <w:r w:rsidR="00C5645A">
        <w:rPr>
          <w:rFonts w:ascii="Gill Sans Nova Cn Book" w:hAnsi="Gill Sans Nova Cn Book"/>
          <w:b/>
          <w:color w:val="00734B"/>
          <w:spacing w:val="-26"/>
          <w:sz w:val="72"/>
        </w:rPr>
        <w:t xml:space="preserve"> </w:t>
      </w:r>
      <w:hyperlink r:id="rId38">
        <w:proofErr w:type="spellStart"/>
        <w:r w:rsidR="00C5645A">
          <w:rPr>
            <w:rFonts w:ascii="Gill Sans Nova Cn Book" w:hAnsi="Gill Sans Nova Cn Book"/>
            <w:b/>
            <w:color w:val="00734B"/>
            <w:sz w:val="72"/>
          </w:rPr>
          <w:t>aurhalpins</w:t>
        </w:r>
        <w:proofErr w:type="spellEnd"/>
        <w:r w:rsidR="00C5645A">
          <w:rPr>
            <w:rFonts w:ascii="Gill Sans Nova Cn Book" w:hAnsi="Gill Sans Nova Cn Book"/>
            <w:b/>
            <w:color w:val="00734B"/>
            <w:spacing w:val="-25"/>
            <w:sz w:val="72"/>
          </w:rPr>
          <w:t xml:space="preserve"> </w:t>
        </w:r>
        <w:r w:rsidR="00C5645A">
          <w:rPr>
            <w:rFonts w:ascii="Gill Sans Nova Cn Book" w:hAnsi="Gill Sans Nova Cn Book"/>
            <w:b/>
            <w:color w:val="00734B"/>
            <w:sz w:val="72"/>
          </w:rPr>
          <w:t>du</w:t>
        </w:r>
        <w:r w:rsidR="00C5645A">
          <w:rPr>
            <w:rFonts w:ascii="Gill Sans Nova Cn Book" w:hAnsi="Gill Sans Nova Cn Book"/>
            <w:b/>
            <w:color w:val="00734B"/>
            <w:spacing w:val="-26"/>
            <w:sz w:val="72"/>
          </w:rPr>
          <w:t xml:space="preserve"> </w:t>
        </w:r>
        <w:r w:rsidR="00C5645A">
          <w:rPr>
            <w:rFonts w:ascii="Gill Sans Nova Cn Book" w:hAnsi="Gill Sans Nova Cn Book"/>
            <w:b/>
            <w:color w:val="00734B"/>
            <w:sz w:val="72"/>
          </w:rPr>
          <w:t>pa</w:t>
        </w:r>
      </w:hyperlink>
      <w:r w:rsidR="00C5645A">
        <w:rPr>
          <w:rFonts w:ascii="Gill Sans Nova Cn Book" w:hAnsi="Gill Sans Nova Cn Book"/>
          <w:b/>
          <w:color w:val="00734B"/>
          <w:sz w:val="72"/>
        </w:rPr>
        <w:t>trimoine</w:t>
      </w:r>
      <w:r w:rsidR="00C5645A">
        <w:rPr>
          <w:rFonts w:ascii="Gill Sans Nova Cn Book" w:hAnsi="Gill Sans Nova Cn Book"/>
          <w:b/>
          <w:color w:val="00734B"/>
          <w:spacing w:val="-25"/>
          <w:sz w:val="72"/>
        </w:rPr>
        <w:t xml:space="preserve"> </w:t>
      </w:r>
      <w:r w:rsidR="00C5645A">
        <w:rPr>
          <w:rFonts w:ascii="Gill Sans Nova Cn Book" w:hAnsi="Gill Sans Nova Cn Book"/>
          <w:b/>
          <w:color w:val="00734B"/>
          <w:sz w:val="72"/>
        </w:rPr>
        <w:t>-</w:t>
      </w:r>
      <w:r w:rsidR="00C5645A">
        <w:rPr>
          <w:rFonts w:ascii="Gill Sans Nova Cn Book" w:hAnsi="Gill Sans Nova Cn Book"/>
          <w:b/>
          <w:color w:val="00734B"/>
          <w:spacing w:val="-25"/>
          <w:sz w:val="72"/>
        </w:rPr>
        <w:t xml:space="preserve"> </w:t>
      </w:r>
      <w:r w:rsidR="00C5645A">
        <w:rPr>
          <w:rFonts w:ascii="Gill Sans Nova Cn Book" w:hAnsi="Gill Sans Nova Cn Book"/>
          <w:b/>
          <w:color w:val="00734B"/>
          <w:sz w:val="72"/>
        </w:rPr>
        <w:t>31</w:t>
      </w:r>
      <w:r w:rsidR="00C5645A">
        <w:rPr>
          <w:rFonts w:ascii="Gill Sans Nova Cn Book" w:hAnsi="Gill Sans Nova Cn Book"/>
          <w:b/>
          <w:color w:val="00734B"/>
          <w:position w:val="24"/>
          <w:sz w:val="42"/>
        </w:rPr>
        <w:t>e</w:t>
      </w:r>
      <w:r w:rsidR="00C5645A">
        <w:rPr>
          <w:rFonts w:ascii="Gill Sans Nova Cn Book" w:hAnsi="Gill Sans Nova Cn Book"/>
          <w:b/>
          <w:color w:val="00734B"/>
          <w:spacing w:val="43"/>
          <w:position w:val="24"/>
          <w:sz w:val="42"/>
        </w:rPr>
        <w:t xml:space="preserve"> </w:t>
      </w:r>
      <w:r w:rsidR="00C5645A">
        <w:rPr>
          <w:rFonts w:ascii="Gill Sans Nova Cn Book" w:hAnsi="Gill Sans Nova Cn Book"/>
          <w:b/>
          <w:color w:val="00734B"/>
          <w:spacing w:val="-2"/>
          <w:sz w:val="72"/>
        </w:rPr>
        <w:t>édition</w:t>
      </w:r>
    </w:p>
    <w:p w:rsidR="00173DB4" w:rsidRDefault="00173DB4">
      <w:pPr>
        <w:pStyle w:val="Corpsdetexte"/>
        <w:spacing w:before="71"/>
        <w:rPr>
          <w:rFonts w:ascii="Gill Sans Nova Cn Book"/>
          <w:b/>
          <w:sz w:val="72"/>
        </w:rPr>
      </w:pPr>
    </w:p>
    <w:p w:rsidR="00173DB4" w:rsidRDefault="00C5645A">
      <w:pPr>
        <w:pStyle w:val="Titre"/>
        <w:ind w:left="1777" w:right="2873"/>
      </w:pPr>
      <w:r>
        <w:rPr>
          <w:color w:val="FFFFFF"/>
          <w:spacing w:val="-5"/>
          <w:w w:val="90"/>
        </w:rPr>
        <w:t>20</w:t>
      </w:r>
    </w:p>
    <w:p w:rsidR="00173DB4" w:rsidRDefault="00000000">
      <w:pPr>
        <w:pStyle w:val="Titre"/>
      </w:pPr>
      <w:hyperlink r:id="rId39">
        <w:r w:rsidR="00C5645A">
          <w:rPr>
            <w:color w:val="FFFFFF"/>
            <w:spacing w:val="-5"/>
            <w:w w:val="90"/>
          </w:rPr>
          <w:t>26</w:t>
        </w:r>
      </w:hyperlink>
    </w:p>
    <w:p w:rsidR="00173DB4" w:rsidRDefault="00000000">
      <w:pPr>
        <w:spacing w:before="506" w:line="1718" w:lineRule="exact"/>
        <w:ind w:right="2873"/>
        <w:jc w:val="center"/>
        <w:rPr>
          <w:b/>
          <w:position w:val="45"/>
          <w:sz w:val="79"/>
        </w:rPr>
      </w:pPr>
      <w:hyperlink r:id="rId40">
        <w:r w:rsidR="00C5645A">
          <w:rPr>
            <w:b/>
            <w:color w:val="FFFFFF"/>
            <w:spacing w:val="-5"/>
            <w:w w:val="95"/>
            <w:sz w:val="135"/>
          </w:rPr>
          <w:t>31</w:t>
        </w:r>
      </w:hyperlink>
      <w:hyperlink r:id="rId41">
        <w:r w:rsidR="00C5645A">
          <w:rPr>
            <w:b/>
            <w:color w:val="FFFFFF"/>
            <w:spacing w:val="-5"/>
            <w:w w:val="95"/>
            <w:position w:val="45"/>
            <w:sz w:val="79"/>
          </w:rPr>
          <w:t>e</w:t>
        </w:r>
      </w:hyperlink>
    </w:p>
    <w:p w:rsidR="00173DB4" w:rsidRDefault="00000000">
      <w:pPr>
        <w:spacing w:line="858" w:lineRule="exact"/>
        <w:ind w:left="1623" w:right="3082"/>
        <w:jc w:val="center"/>
        <w:rPr>
          <w:b/>
          <w:sz w:val="75"/>
        </w:rPr>
      </w:pPr>
      <w:hyperlink r:id="rId42">
        <w:proofErr w:type="gramStart"/>
        <w:r w:rsidR="00C5645A">
          <w:rPr>
            <w:b/>
            <w:color w:val="FFFFFF"/>
            <w:spacing w:val="-2"/>
            <w:w w:val="90"/>
            <w:sz w:val="75"/>
          </w:rPr>
          <w:t>édition</w:t>
        </w:r>
        <w:proofErr w:type="gramEnd"/>
      </w:hyperlink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rPr>
          <w:b/>
          <w:sz w:val="22"/>
        </w:rPr>
      </w:pPr>
    </w:p>
    <w:p w:rsidR="00173DB4" w:rsidRDefault="00173DB4">
      <w:pPr>
        <w:pStyle w:val="Corpsdetexte"/>
        <w:spacing w:before="241"/>
        <w:rPr>
          <w:b/>
          <w:sz w:val="22"/>
        </w:rPr>
      </w:pPr>
    </w:p>
    <w:p w:rsidR="00173DB4" w:rsidRDefault="00000000">
      <w:pPr>
        <w:ind w:left="2968"/>
        <w:rPr>
          <w:rFonts w:ascii="Gill Sans Nova Cn UltraLight"/>
        </w:rPr>
      </w:pPr>
      <w:hyperlink r:id="rId43">
        <w:r w:rsidR="00C5645A">
          <w:rPr>
            <w:rFonts w:ascii="Gill Sans Nova Cn UltraLight"/>
            <w:color w:val="144179"/>
          </w:rPr>
          <w:t>Partenaire</w:t>
        </w:r>
        <w:r w:rsidR="00C5645A">
          <w:rPr>
            <w:rFonts w:ascii="Gill Sans Nova Cn UltraLight"/>
            <w:color w:val="144179"/>
            <w:spacing w:val="25"/>
          </w:rPr>
          <w:t xml:space="preserve"> </w:t>
        </w:r>
        <w:r w:rsidR="00C5645A">
          <w:rPr>
            <w:rFonts w:ascii="Gill Sans Nova Cn UltraLight"/>
            <w:color w:val="144179"/>
          </w:rPr>
          <w:t>fondateur</w:t>
        </w:r>
        <w:r w:rsidR="00C5645A">
          <w:rPr>
            <w:rFonts w:ascii="Gill Sans Nova Cn UltraLight"/>
            <w:color w:val="144179"/>
            <w:spacing w:val="28"/>
          </w:rPr>
          <w:t xml:space="preserve"> </w:t>
        </w:r>
        <w:r w:rsidR="00C5645A">
          <w:rPr>
            <w:rFonts w:ascii="Gill Sans Nova Cn UltraLight"/>
            <w:color w:val="144179"/>
          </w:rPr>
          <w:t>des</w:t>
        </w:r>
        <w:r w:rsidR="00C5645A">
          <w:rPr>
            <w:rFonts w:ascii="Gill Sans Nova Cn UltraLight"/>
            <w:color w:val="144179"/>
            <w:spacing w:val="28"/>
          </w:rPr>
          <w:t xml:space="preserve"> </w:t>
        </w:r>
        <w:r w:rsidR="00C5645A">
          <w:rPr>
            <w:rFonts w:ascii="Gill Sans Nova Cn UltraLight"/>
            <w:color w:val="144179"/>
          </w:rPr>
          <w:t>Prix</w:t>
        </w:r>
      </w:hyperlink>
      <w:r w:rsidR="00C5645A">
        <w:rPr>
          <w:rFonts w:ascii="Gill Sans Nova Cn UltraLight"/>
          <w:color w:val="144179"/>
          <w:spacing w:val="27"/>
        </w:rPr>
        <w:t xml:space="preserve"> </w:t>
      </w:r>
      <w:hyperlink r:id="rId44">
        <w:proofErr w:type="spellStart"/>
        <w:r w:rsidR="00C5645A">
          <w:rPr>
            <w:rFonts w:ascii="Gill Sans Nova Cn UltraLight"/>
            <w:color w:val="144179"/>
          </w:rPr>
          <w:t>aurhalpins</w:t>
        </w:r>
        <w:proofErr w:type="spellEnd"/>
        <w:r w:rsidR="00C5645A">
          <w:rPr>
            <w:rFonts w:ascii="Gill Sans Nova Cn UltraLight"/>
            <w:color w:val="144179"/>
            <w:spacing w:val="28"/>
          </w:rPr>
          <w:t xml:space="preserve"> </w:t>
        </w:r>
        <w:r w:rsidR="00C5645A">
          <w:rPr>
            <w:rFonts w:ascii="Gill Sans Nova Cn UltraLight"/>
            <w:color w:val="144179"/>
          </w:rPr>
          <w:t>du</w:t>
        </w:r>
        <w:r w:rsidR="00C5645A">
          <w:rPr>
            <w:rFonts w:ascii="Gill Sans Nova Cn UltraLight"/>
            <w:color w:val="144179"/>
            <w:spacing w:val="28"/>
          </w:rPr>
          <w:t xml:space="preserve"> </w:t>
        </w:r>
        <w:r w:rsidR="00C5645A">
          <w:rPr>
            <w:rFonts w:ascii="Gill Sans Nova Cn UltraLight"/>
            <w:color w:val="144179"/>
            <w:spacing w:val="-2"/>
          </w:rPr>
          <w:t>patrimoine</w:t>
        </w:r>
      </w:hyperlink>
    </w:p>
    <w:p w:rsidR="00173DB4" w:rsidRDefault="00173DB4">
      <w:pPr>
        <w:rPr>
          <w:rFonts w:ascii="Gill Sans Nova Cn UltraLight"/>
        </w:rPr>
        <w:sectPr w:rsidR="00173DB4">
          <w:type w:val="continuous"/>
          <w:pgSz w:w="11910" w:h="16840"/>
          <w:pgMar w:top="74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spacing w:before="395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1852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9" cy="1395006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6853501</wp:posOffset>
            </wp:positionH>
            <wp:positionV relativeFrom="paragraph">
              <wp:posOffset>-11302</wp:posOffset>
            </wp:positionV>
            <wp:extent cx="706504" cy="1413002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504" cy="1413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  <w:w w:val="105"/>
          <w:u w:val="thick" w:color="00734B"/>
        </w:rPr>
        <w:t xml:space="preserve"> </w:t>
      </w:r>
      <w:r>
        <w:rPr>
          <w:spacing w:val="-2"/>
          <w:w w:val="105"/>
          <w:u w:val="thick" w:color="00734B"/>
        </w:rPr>
        <w:t>Présentation</w:t>
      </w:r>
      <w:r>
        <w:rPr>
          <w:spacing w:val="40"/>
          <w:w w:val="105"/>
          <w:u w:val="thick" w:color="00734B"/>
        </w:rPr>
        <w:t xml:space="preserve"> </w:t>
      </w:r>
    </w:p>
    <w:p w:rsidR="00173DB4" w:rsidRDefault="00C5645A">
      <w:pPr>
        <w:pStyle w:val="Corpsdetexte"/>
        <w:spacing w:before="3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219375</wp:posOffset>
                </wp:positionV>
                <wp:extent cx="358203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614197pt;margin-top:17.273701pt;width:282.05pt;height:.1pt;mso-position-horizontal-relative:page;mso-position-vertical-relative:paragraph;z-index:-15727616;mso-wrap-distance-left:0;mso-wrap-distance-right:0" id="docshape28" coordorigin="3132,345" coordsize="5641,0" path="m3132,345l8773,345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3"/>
        <w:spacing w:before="421"/>
      </w:pPr>
      <w:r>
        <w:rPr>
          <w:color w:val="00734B"/>
        </w:rPr>
        <w:t>L’origine</w:t>
      </w:r>
      <w:r>
        <w:rPr>
          <w:color w:val="00734B"/>
          <w:spacing w:val="-11"/>
        </w:rPr>
        <w:t xml:space="preserve"> </w:t>
      </w:r>
      <w:r>
        <w:rPr>
          <w:color w:val="00734B"/>
        </w:rPr>
        <w:t>des</w:t>
      </w:r>
      <w:r>
        <w:rPr>
          <w:color w:val="00734B"/>
          <w:spacing w:val="-10"/>
        </w:rPr>
        <w:t xml:space="preserve"> </w:t>
      </w:r>
      <w:r>
        <w:rPr>
          <w:color w:val="00734B"/>
          <w:spacing w:val="-4"/>
        </w:rPr>
        <w:t>prix</w:t>
      </w:r>
    </w:p>
    <w:p w:rsidR="00173DB4" w:rsidRDefault="00C5645A">
      <w:pPr>
        <w:pStyle w:val="Titre5"/>
        <w:spacing w:before="236" w:line="201" w:lineRule="auto"/>
        <w:ind w:right="422"/>
        <w:jc w:val="both"/>
      </w:pPr>
      <w:r>
        <w:t xml:space="preserve">Patrimoine Aurhalpin organise les Prix </w:t>
      </w:r>
      <w:proofErr w:type="spellStart"/>
      <w:r>
        <w:t>aurhalpins</w:t>
      </w:r>
      <w:proofErr w:type="spellEnd"/>
      <w:r>
        <w:t xml:space="preserve"> du patrimoine pour soutenir les initiatives locales et accompagner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porteurs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projet</w:t>
      </w:r>
      <w:r>
        <w:rPr>
          <w:spacing w:val="-3"/>
        </w:rPr>
        <w:t xml:space="preserve"> </w:t>
      </w:r>
      <w:r>
        <w:t>pour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sauvegarde</w:t>
      </w:r>
      <w:r>
        <w:rPr>
          <w:spacing w:val="-3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valorisation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tous</w:t>
      </w:r>
      <w:r>
        <w:rPr>
          <w:spacing w:val="-4"/>
        </w:rPr>
        <w:t xml:space="preserve"> </w:t>
      </w:r>
      <w:r>
        <w:t>types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patrimoines.</w:t>
      </w:r>
    </w:p>
    <w:p w:rsidR="00173DB4" w:rsidRDefault="00C5645A">
      <w:pPr>
        <w:pStyle w:val="Corpsdetexte"/>
        <w:spacing w:before="334" w:line="201" w:lineRule="auto"/>
        <w:ind w:left="566" w:right="423"/>
        <w:jc w:val="both"/>
      </w:pPr>
      <w:r>
        <w:rPr>
          <w:rFonts w:ascii="Gill Sans Nova SemiBold" w:hAnsi="Gill Sans Nova SemiBold"/>
          <w:b/>
        </w:rPr>
        <w:t>Les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Prix</w:t>
      </w:r>
      <w:r>
        <w:rPr>
          <w:rFonts w:ascii="Gill Sans Nova SemiBold" w:hAnsi="Gill Sans Nova SemiBold"/>
          <w:b/>
          <w:spacing w:val="-1"/>
        </w:rPr>
        <w:t xml:space="preserve"> </w:t>
      </w:r>
      <w:proofErr w:type="spellStart"/>
      <w:r>
        <w:rPr>
          <w:rFonts w:ascii="Gill Sans Nova SemiBold" w:hAnsi="Gill Sans Nova SemiBold"/>
          <w:b/>
        </w:rPr>
        <w:t>aurhalpins</w:t>
      </w:r>
      <w:proofErr w:type="spellEnd"/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du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patrimoine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sont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créés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en</w:t>
      </w:r>
      <w:r>
        <w:rPr>
          <w:rFonts w:ascii="Gill Sans Nova SemiBold" w:hAnsi="Gill Sans Nova SemiBold"/>
          <w:b/>
          <w:spacing w:val="-1"/>
        </w:rPr>
        <w:t xml:space="preserve"> </w:t>
      </w:r>
      <w:r>
        <w:rPr>
          <w:rFonts w:ascii="Gill Sans Nova SemiBold" w:hAnsi="Gill Sans Nova SemiBold"/>
          <w:b/>
        </w:rPr>
        <w:t>1995</w:t>
      </w:r>
      <w:r>
        <w:rPr>
          <w:rFonts w:ascii="Gill Sans Nova SemiBold" w:hAnsi="Gill Sans Nova SemiBold"/>
          <w:b/>
          <w:spacing w:val="-2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fondent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partenariat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délégation</w:t>
      </w:r>
      <w:r>
        <w:rPr>
          <w:spacing w:val="-1"/>
        </w:rPr>
        <w:t xml:space="preserve"> </w:t>
      </w:r>
      <w:r>
        <w:t>régionale d’EDF Auvergne-Rhône-Alpes et Patrimoine Aurhalpin (alors EDF en Rhône-Alpes et Patrimoine Rhônalpin). Le Conseil régional s’associe aux Prix dès 1996. Les catégories actuelles se structurent ensuite au fil des années.</w:t>
      </w:r>
    </w:p>
    <w:p w:rsidR="00173DB4" w:rsidRDefault="00C5645A">
      <w:pPr>
        <w:pStyle w:val="Corpsdetexte"/>
        <w:spacing w:line="269" w:lineRule="exact"/>
        <w:ind w:left="566"/>
        <w:jc w:val="both"/>
      </w:pPr>
      <w:r>
        <w:t>En</w:t>
      </w:r>
      <w:r>
        <w:rPr>
          <w:spacing w:val="-1"/>
        </w:rPr>
        <w:t xml:space="preserve"> </w:t>
      </w:r>
      <w:r>
        <w:t>2026,</w:t>
      </w:r>
      <w:r>
        <w:rPr>
          <w:spacing w:val="-1"/>
        </w:rPr>
        <w:t xml:space="preserve"> </w:t>
      </w:r>
      <w:r>
        <w:t>voici les</w:t>
      </w:r>
      <w:r>
        <w:rPr>
          <w:spacing w:val="-1"/>
        </w:rPr>
        <w:t xml:space="preserve"> </w:t>
      </w:r>
      <w:r>
        <w:t>catégories des</w:t>
      </w:r>
      <w:r>
        <w:rPr>
          <w:spacing w:val="-1"/>
        </w:rPr>
        <w:t xml:space="preserve"> </w:t>
      </w:r>
      <w:r>
        <w:t xml:space="preserve">Prix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z w:val="24"/>
        </w:rPr>
        <w:t>Prix</w:t>
      </w:r>
      <w:r>
        <w:rPr>
          <w:spacing w:val="-2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Réalisation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créé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1995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4"/>
          <w:sz w:val="24"/>
        </w:rPr>
        <w:t xml:space="preserve"> </w:t>
      </w:r>
      <w:r>
        <w:rPr>
          <w:sz w:val="24"/>
        </w:rPr>
        <w:t>Prix</w:t>
      </w:r>
      <w:r>
        <w:rPr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Savoir-Faire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de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la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Région</w:t>
      </w:r>
      <w:r>
        <w:rPr>
          <w:rFonts w:ascii="Gill Sans Nova SemiBold" w:hAnsi="Gill Sans Nova SemiBold"/>
          <w:b/>
          <w:spacing w:val="-4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Auvergne-Rhône-Alpes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créé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2002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288" w:lineRule="exact"/>
        <w:ind w:left="1662" w:hanging="359"/>
        <w:jc w:val="both"/>
        <w:rPr>
          <w:sz w:val="24"/>
        </w:rPr>
      </w:pPr>
      <w:r>
        <w:rPr>
          <w:sz w:val="24"/>
        </w:rPr>
        <w:t xml:space="preserve">La </w:t>
      </w:r>
      <w:r>
        <w:rPr>
          <w:rFonts w:ascii="Gill Sans Nova SemiBold" w:hAnsi="Gill Sans Nova SemiBold"/>
          <w:b/>
          <w:sz w:val="24"/>
        </w:rPr>
        <w:t>distinction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EDF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« Mon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énergie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au service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du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patrimoine »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créée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2022.</w:t>
      </w:r>
    </w:p>
    <w:p w:rsidR="00173DB4" w:rsidRDefault="00C5645A">
      <w:pPr>
        <w:pStyle w:val="Paragraphedeliste"/>
        <w:numPr>
          <w:ilvl w:val="0"/>
          <w:numId w:val="9"/>
        </w:numPr>
        <w:tabs>
          <w:tab w:val="left" w:pos="1662"/>
        </w:tabs>
        <w:spacing w:line="316" w:lineRule="exact"/>
        <w:ind w:left="1662" w:hanging="359"/>
        <w:jc w:val="both"/>
        <w:rPr>
          <w:sz w:val="24"/>
        </w:rPr>
      </w:pPr>
      <w:r>
        <w:rPr>
          <w:sz w:val="24"/>
        </w:rPr>
        <w:t xml:space="preserve">Un </w:t>
      </w:r>
      <w:r>
        <w:rPr>
          <w:rFonts w:ascii="Gill Sans Nova SemiBold" w:hAnsi="Gill Sans Nova SemiBold"/>
          <w:b/>
          <w:sz w:val="24"/>
        </w:rPr>
        <w:t>coup</w:t>
      </w:r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 xml:space="preserve">de </w:t>
      </w:r>
      <w:proofErr w:type="spellStart"/>
      <w:r>
        <w:rPr>
          <w:rFonts w:ascii="Gill Sans Nova SemiBold" w:hAnsi="Gill Sans Nova SemiBold"/>
          <w:b/>
          <w:sz w:val="24"/>
        </w:rPr>
        <w:t>coeur</w:t>
      </w:r>
      <w:proofErr w:type="spellEnd"/>
      <w:r>
        <w:rPr>
          <w:rFonts w:ascii="Gill Sans Nova SemiBold" w:hAnsi="Gill Sans Nova SemiBold"/>
          <w:b/>
          <w:spacing w:val="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du jury</w:t>
      </w:r>
      <w:r>
        <w:rPr>
          <w:rFonts w:ascii="Gill Sans Nova SemiBold" w:hAnsi="Gill Sans Nova SemiBold"/>
          <w:b/>
          <w:spacing w:val="-1"/>
          <w:sz w:val="24"/>
        </w:rPr>
        <w:t xml:space="preserve"> </w:t>
      </w:r>
      <w:r>
        <w:rPr>
          <w:sz w:val="24"/>
        </w:rPr>
        <w:t>est également</w:t>
      </w:r>
      <w:r>
        <w:rPr>
          <w:spacing w:val="1"/>
          <w:sz w:val="24"/>
        </w:rPr>
        <w:t xml:space="preserve"> </w:t>
      </w:r>
      <w:r>
        <w:rPr>
          <w:sz w:val="24"/>
        </w:rPr>
        <w:t>désigné parmi</w:t>
      </w:r>
      <w:r>
        <w:rPr>
          <w:spacing w:val="1"/>
          <w:sz w:val="24"/>
        </w:rPr>
        <w:t xml:space="preserve"> </w:t>
      </w:r>
      <w:r>
        <w:rPr>
          <w:sz w:val="24"/>
        </w:rPr>
        <w:t>tous les</w:t>
      </w:r>
      <w:r>
        <w:rPr>
          <w:spacing w:val="1"/>
          <w:sz w:val="24"/>
        </w:rPr>
        <w:t xml:space="preserve"> </w:t>
      </w:r>
      <w:r>
        <w:rPr>
          <w:sz w:val="24"/>
        </w:rPr>
        <w:t>dossiers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envoyés.</w:t>
      </w:r>
    </w:p>
    <w:p w:rsidR="00173DB4" w:rsidRDefault="00C5645A">
      <w:pPr>
        <w:pStyle w:val="Titre3"/>
      </w:pPr>
      <w:r>
        <w:rPr>
          <w:color w:val="00734B"/>
        </w:rPr>
        <w:t>Nos</w:t>
      </w:r>
      <w:r>
        <w:rPr>
          <w:color w:val="00734B"/>
          <w:spacing w:val="5"/>
        </w:rPr>
        <w:t xml:space="preserve"> </w:t>
      </w:r>
      <w:r>
        <w:rPr>
          <w:color w:val="00734B"/>
          <w:spacing w:val="-2"/>
        </w:rPr>
        <w:t>partenaires</w:t>
      </w:r>
    </w:p>
    <w:p w:rsidR="00173DB4" w:rsidRDefault="00C5645A">
      <w:pPr>
        <w:pStyle w:val="Corpsdetexte"/>
        <w:spacing w:before="170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1960969</wp:posOffset>
            </wp:positionH>
            <wp:positionV relativeFrom="paragraph">
              <wp:posOffset>305478</wp:posOffset>
            </wp:positionV>
            <wp:extent cx="1368149" cy="562355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8149" cy="562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4038536</wp:posOffset>
            </wp:positionH>
            <wp:positionV relativeFrom="paragraph">
              <wp:posOffset>444183</wp:posOffset>
            </wp:positionV>
            <wp:extent cx="1770458" cy="402336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0458" cy="402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C5645A">
      <w:pPr>
        <w:spacing w:before="5"/>
        <w:ind w:left="3603"/>
        <w:rPr>
          <w:rFonts w:ascii="Gill Sans Nova Cn UltraLight"/>
        </w:rPr>
      </w:pPr>
      <w:r>
        <w:rPr>
          <w:rFonts w:ascii="Gill Sans Nova Cn UltraLight"/>
          <w:color w:val="144179"/>
        </w:rPr>
        <w:t>Partenaire</w:t>
      </w:r>
      <w:r>
        <w:rPr>
          <w:rFonts w:ascii="Gill Sans Nova Cn UltraLight"/>
          <w:color w:val="144179"/>
          <w:spacing w:val="38"/>
        </w:rPr>
        <w:t xml:space="preserve"> </w:t>
      </w:r>
      <w:r>
        <w:rPr>
          <w:rFonts w:ascii="Gill Sans Nova Cn UltraLight"/>
          <w:color w:val="144179"/>
          <w:spacing w:val="-2"/>
        </w:rPr>
        <w:t>fondateur</w:t>
      </w:r>
    </w:p>
    <w:p w:rsidR="00173DB4" w:rsidRDefault="00C5645A">
      <w:pPr>
        <w:pStyle w:val="Corpsdetexte"/>
        <w:spacing w:before="8"/>
        <w:rPr>
          <w:rFonts w:ascii="Gill Sans Nova Cn UltraLight"/>
          <w:sz w:val="12"/>
        </w:rPr>
      </w:pPr>
      <w:r>
        <w:rPr>
          <w:rFonts w:ascii="Gill Sans Nova Cn UltraLight"/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1597431</wp:posOffset>
                </wp:positionH>
                <wp:positionV relativeFrom="paragraph">
                  <wp:posOffset>129763</wp:posOffset>
                </wp:positionV>
                <wp:extent cx="4523740" cy="2350770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23740" cy="2350770"/>
                          <a:chOff x="0" y="0"/>
                          <a:chExt cx="4523740" cy="235077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18034" y="19049"/>
                            <a:ext cx="4505960" cy="2331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5960" h="2331720">
                                <a:moveTo>
                                  <a:pt x="2235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1720"/>
                                </a:lnTo>
                                <a:lnTo>
                                  <a:pt x="2235695" y="2331720"/>
                                </a:lnTo>
                                <a:lnTo>
                                  <a:pt x="2235695" y="0"/>
                                </a:lnTo>
                                <a:close/>
                              </a:path>
                              <a:path w="4505960" h="2331720">
                                <a:moveTo>
                                  <a:pt x="4505337" y="0"/>
                                </a:moveTo>
                                <a:lnTo>
                                  <a:pt x="2269642" y="0"/>
                                </a:lnTo>
                                <a:lnTo>
                                  <a:pt x="2269642" y="2331720"/>
                                </a:lnTo>
                                <a:lnTo>
                                  <a:pt x="4505337" y="2331720"/>
                                </a:lnTo>
                                <a:lnTo>
                                  <a:pt x="4505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269642" y="0"/>
                            <a:ext cx="2095500" cy="2193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5500" h="2193925">
                                <a:moveTo>
                                  <a:pt x="2095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93899"/>
                                </a:lnTo>
                                <a:lnTo>
                                  <a:pt x="2095500" y="2193899"/>
                                </a:lnTo>
                                <a:lnTo>
                                  <a:pt x="2095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8C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8033" y="0"/>
                            <a:ext cx="4505960" cy="2350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DB4" w:rsidRDefault="00C5645A">
                              <w:pPr>
                                <w:spacing w:before="323" w:line="156" w:lineRule="auto"/>
                                <w:ind w:left="4093" w:right="794"/>
                                <w:jc w:val="center"/>
                                <w:rPr>
                                  <w:rFonts w:ascii="Gill Sans Nova SemiBold" w:hAnsi="Gill Sans Nova SemiBold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w w:val="105"/>
                                  <w:sz w:val="28"/>
                                </w:rPr>
                                <w:t xml:space="preserve">La région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Auvergne-Rhône-</w:t>
                              </w:r>
                            </w:p>
                            <w:p w:rsidR="00173DB4" w:rsidRDefault="00C5645A">
                              <w:pPr>
                                <w:spacing w:line="289" w:lineRule="exact"/>
                                <w:ind w:left="3296"/>
                                <w:jc w:val="center"/>
                                <w:rPr>
                                  <w:rFonts w:ascii="Gill Sans Nova SemiBold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Alpes</w:t>
                              </w:r>
                            </w:p>
                            <w:p w:rsidR="00173DB4" w:rsidRDefault="00C5645A">
                              <w:pPr>
                                <w:spacing w:before="229" w:line="182" w:lineRule="auto"/>
                                <w:ind w:left="3945" w:right="525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récompense</w:t>
                              </w:r>
                              <w:proofErr w:type="gramEnd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les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lauréats des :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before="191" w:line="302" w:lineRule="exact"/>
                                <w:ind w:left="4089" w:hanging="144"/>
                                <w:rPr>
                                  <w:rFonts w:asci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Prix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Savoir-Faire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260" w:lineRule="exact"/>
                                <w:ind w:left="4089" w:hanging="144"/>
                                <w:rPr>
                                  <w:rFonts w:asci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Mention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/>
                                  <w:color w:val="FFFFFF"/>
                                  <w:spacing w:val="-2"/>
                                  <w:sz w:val="24"/>
                                </w:rPr>
                                <w:t>Savoir-Faire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260" w:lineRule="exact"/>
                                <w:ind w:left="4089" w:hanging="144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Mention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2"/>
                                  <w:sz w:val="24"/>
                                </w:rPr>
                                <w:t>Réalisation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4089"/>
                                </w:tabs>
                                <w:spacing w:line="302" w:lineRule="exact"/>
                                <w:ind w:left="4089" w:hanging="144"/>
                                <w:rPr>
                                  <w:rFonts w:ascii="Gill Sans Nova Medium" w:hAnsi="Gill Sans Nova Medium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Coup de cœur du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4"/>
                                  <w:sz w:val="24"/>
                                </w:rPr>
                                <w:t>jury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2095500" cy="2193925"/>
                          </a:xfrm>
                          <a:prstGeom prst="rect">
                            <a:avLst/>
                          </a:prstGeom>
                          <a:solidFill>
                            <a:srgbClr val="00734B"/>
                          </a:solidFill>
                        </wps:spPr>
                        <wps:txbx>
                          <w:txbxContent>
                            <w:p w:rsidR="00173DB4" w:rsidRDefault="00173DB4">
                              <w:pPr>
                                <w:spacing w:before="9"/>
                                <w:rPr>
                                  <w:rFonts w:ascii="Gill Sans Nova Cn UltraLight"/>
                                  <w:color w:val="000000"/>
                                  <w:sz w:val="28"/>
                                </w:rPr>
                              </w:pPr>
                            </w:p>
                            <w:p w:rsidR="00173DB4" w:rsidRDefault="00C5645A">
                              <w:pPr>
                                <w:spacing w:line="156" w:lineRule="auto"/>
                                <w:ind w:left="859" w:right="518" w:hanging="340"/>
                                <w:rPr>
                                  <w:rFonts w:ascii="Gill Sans Nova SemiBold" w:hAnsi="Gill Sans Nova SemiBold"/>
                                  <w:b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EDF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en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z w:val="28"/>
                                </w:rPr>
                                <w:t>Auvergne-</w:t>
                              </w:r>
                              <w:r>
                                <w:rPr>
                                  <w:rFonts w:ascii="Gill Sans Nova SemiBold" w:hAnsi="Gill Sans Nova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Rhône-Alpes</w:t>
                              </w:r>
                            </w:p>
                            <w:p w:rsidR="00173DB4" w:rsidRDefault="00C5645A">
                              <w:pPr>
                                <w:spacing w:before="258" w:line="182" w:lineRule="auto"/>
                                <w:ind w:left="399" w:right="518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récompense</w:t>
                              </w:r>
                              <w:proofErr w:type="gramEnd"/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les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lauréats des :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43"/>
                                </w:tabs>
                                <w:spacing w:before="191" w:line="316" w:lineRule="exact"/>
                                <w:ind w:left="543" w:hanging="144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 xml:space="preserve">Prix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2"/>
                                  <w:sz w:val="24"/>
                                </w:rPr>
                                <w:t>Réalisation</w:t>
                              </w:r>
                            </w:p>
                            <w:p w:rsidR="00173DB4" w:rsidRDefault="00C5645A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543"/>
                                </w:tabs>
                                <w:spacing w:before="16" w:line="201" w:lineRule="auto"/>
                                <w:ind w:right="835" w:firstLine="0"/>
                                <w:rPr>
                                  <w:rFonts w:ascii="Gill Sans Nova Medium" w:hAnsi="Gill Sans Nova Medium"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Distinction « Mon énergie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au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service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ill Sans Nova Medium" w:hAnsi="Gill Sans Nova Medium"/>
                                  <w:color w:val="FFFFFF"/>
                                  <w:sz w:val="24"/>
                                </w:rPr>
                                <w:t>du patrimoine 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125.781998pt;margin-top:10.217615pt;width:356.2pt;height:185.1pt;mso-position-horizontal-relative:page;mso-position-vertical-relative:paragraph;z-index:-15726080;mso-wrap-distance-left:0;mso-wrap-distance-right:0" id="docshapegroup29" coordorigin="2516,204" coordsize="7124,3702">
                <v:shape style="position:absolute;left:2544;top:234;width:7096;height:3672" id="docshape30" coordorigin="2544,234" coordsize="7096,3672" path="m6065,234l2544,234,2544,3906,6065,3906,6065,234xm9639,234l6118,234,6118,3906,9639,3906,9639,234xe" filled="true" fillcolor="#000000" stroked="false">
                  <v:path arrowok="t"/>
                  <v:fill opacity="49152f" type="solid"/>
                </v:shape>
                <v:rect style="position:absolute;left:6089;top:204;width:3300;height:3455" id="docshape31" filled="true" fillcolor="#638c1a" stroked="false">
                  <v:fill type="solid"/>
                </v:rect>
                <v:shape style="position:absolute;left:2544;top:204;width:7096;height:3702" type="#_x0000_t202" id="docshape32" filled="false" stroked="false">
                  <v:textbox inset="0,0,0,0">
                    <w:txbxContent>
                      <w:p>
                        <w:pPr>
                          <w:spacing w:line="156" w:lineRule="auto" w:before="323"/>
                          <w:ind w:left="4093" w:right="794" w:firstLine="0"/>
                          <w:jc w:val="center"/>
                          <w:rPr>
                            <w:rFonts w:ascii="Gill Sans Nova SemiBold" w:hAnsi="Gill Sans Nova SemiBold"/>
                            <w:b/>
                            <w:sz w:val="28"/>
                          </w:rPr>
                        </w:pP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w w:val="105"/>
                            <w:sz w:val="28"/>
                          </w:rPr>
                          <w:t>La région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Auvergne-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Rhône-</w:t>
                        </w:r>
                      </w:p>
                      <w:p>
                        <w:pPr>
                          <w:spacing w:line="289" w:lineRule="exact" w:before="0"/>
                          <w:ind w:left="3296" w:right="0" w:firstLine="0"/>
                          <w:jc w:val="center"/>
                          <w:rPr>
                            <w:rFonts w:ascii="Gill Sans Nova SemiBold"/>
                            <w:b/>
                            <w:sz w:val="28"/>
                          </w:rPr>
                        </w:pPr>
                        <w:r>
                          <w:rPr>
                            <w:rFonts w:asci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Alpes</w:t>
                        </w:r>
                      </w:p>
                      <w:p>
                        <w:pPr>
                          <w:spacing w:line="182" w:lineRule="auto" w:before="229"/>
                          <w:ind w:left="3945" w:right="525" w:firstLine="0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récompense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les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lauréats des :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302" w:lineRule="exact" w:before="191"/>
                          <w:ind w:left="4089" w:right="0" w:hanging="144"/>
                          <w:jc w:val="left"/>
                          <w:rPr>
                            <w:rFonts w:ascii="Gill Sans Nova Medium"/>
                            <w:sz w:val="24"/>
                          </w:rPr>
                        </w:pP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Prix</w:t>
                        </w:r>
                        <w:r>
                          <w:rPr>
                            <w:rFonts w:ascii="Gill Sans Nova Medium"/>
                            <w:color w:val="FFFFFF"/>
                            <w:spacing w:val="5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Savoir-Faire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260" w:lineRule="exact" w:before="0"/>
                          <w:ind w:left="4089" w:right="0" w:hanging="144"/>
                          <w:jc w:val="left"/>
                          <w:rPr>
                            <w:rFonts w:ascii="Gill Sans Nova Medium"/>
                            <w:sz w:val="24"/>
                          </w:rPr>
                        </w:pP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Mention</w:t>
                        </w:r>
                        <w:r>
                          <w:rPr>
                            <w:rFonts w:ascii="Gill Sans Nova Medium"/>
                            <w:color w:val="FFFFFF"/>
                            <w:spacing w:val="11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/>
                            <w:color w:val="FFFFFF"/>
                            <w:spacing w:val="-2"/>
                            <w:sz w:val="24"/>
                          </w:rPr>
                          <w:t>Savoir-Faire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260" w:lineRule="exact" w:before="0"/>
                          <w:ind w:left="4089" w:right="0" w:hanging="144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Mention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2"/>
                            <w:sz w:val="24"/>
                          </w:rPr>
                          <w:t>Réalisation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4089" w:val="left" w:leader="none"/>
                          </w:tabs>
                          <w:spacing w:line="302" w:lineRule="exact" w:before="0"/>
                          <w:ind w:left="4089" w:right="0" w:hanging="144"/>
                          <w:jc w:val="left"/>
                          <w:rPr>
                            <w:rFonts w:ascii="Gill Sans Nova Medium" w:hAnsi="Gill Sans Nova Medium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Coup de cœur du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4"/>
                            <w:sz w:val="24"/>
                          </w:rPr>
                          <w:t>jury</w:t>
                        </w:r>
                      </w:p>
                    </w:txbxContent>
                  </v:textbox>
                  <w10:wrap type="none"/>
                </v:shape>
                <v:shape style="position:absolute;left:2515;top:204;width:3300;height:3455" type="#_x0000_t202" id="docshape33" filled="true" fillcolor="#00734b" stroked="false">
                  <v:textbox inset="0,0,0,0">
                    <w:txbxContent>
                      <w:p>
                        <w:pPr>
                          <w:spacing w:line="240" w:lineRule="auto" w:before="9"/>
                          <w:rPr>
                            <w:rFonts w:ascii="Gill Sans Nova Cn UltraLight"/>
                            <w:color w:val="000000"/>
                            <w:sz w:val="28"/>
                          </w:rPr>
                        </w:pPr>
                      </w:p>
                      <w:p>
                        <w:pPr>
                          <w:spacing w:line="156" w:lineRule="auto" w:before="0"/>
                          <w:ind w:left="859" w:right="518" w:hanging="340"/>
                          <w:jc w:val="left"/>
                          <w:rPr>
                            <w:rFonts w:ascii="Gill Sans Nova SemiBold" w:hAnsi="Gill Sans Nova SemiBold"/>
                            <w:b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EDF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17"/>
                            <w:sz w:val="28"/>
                          </w:rPr>
                          <w:t>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en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17"/>
                            <w:sz w:val="28"/>
                          </w:rPr>
                          <w:t> 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z w:val="28"/>
                          </w:rPr>
                          <w:t>Auvergne-</w:t>
                        </w:r>
                        <w:r>
                          <w:rPr>
                            <w:rFonts w:ascii="Gill Sans Nova SemiBold" w:hAnsi="Gill Sans Nova SemiBold"/>
                            <w:b/>
                            <w:color w:val="FFFFFF"/>
                            <w:spacing w:val="-2"/>
                            <w:sz w:val="28"/>
                          </w:rPr>
                          <w:t>Rhône-Alpes</w:t>
                        </w:r>
                      </w:p>
                      <w:p>
                        <w:pPr>
                          <w:spacing w:line="182" w:lineRule="auto" w:before="258"/>
                          <w:ind w:left="399" w:right="518" w:firstLine="0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récompense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les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7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lauréats des :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tabs>
                            <w:tab w:pos="543" w:val="left" w:leader="none"/>
                          </w:tabs>
                          <w:spacing w:line="316" w:lineRule="exact" w:before="191"/>
                          <w:ind w:left="543" w:right="0" w:hanging="144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Prix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2"/>
                            <w:sz w:val="24"/>
                          </w:rPr>
                          <w:t>Réalisation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tabs>
                            <w:tab w:pos="543" w:val="left" w:leader="none"/>
                          </w:tabs>
                          <w:spacing w:line="201" w:lineRule="auto" w:before="16"/>
                          <w:ind w:left="399" w:right="835" w:firstLine="0"/>
                          <w:jc w:val="left"/>
                          <w:rPr>
                            <w:rFonts w:ascii="Gill Sans Nova Medium" w:hAnsi="Gill Sans Nova Medium"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Distinction « Mon énergie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au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service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rFonts w:ascii="Gill Sans Nova Medium" w:hAnsi="Gill Sans Nova Medium"/>
                            <w:color w:val="FFFFFF"/>
                            <w:sz w:val="24"/>
                          </w:rPr>
                          <w:t>du patrimoine »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</w:p>
    <w:p w:rsidR="00173DB4" w:rsidRDefault="00173DB4">
      <w:pPr>
        <w:pStyle w:val="Corpsdetexte"/>
        <w:rPr>
          <w:rFonts w:ascii="Gill Sans Nova Cn UltraLight"/>
          <w:sz w:val="20"/>
        </w:rPr>
      </w:pPr>
    </w:p>
    <w:p w:rsidR="00173DB4" w:rsidRDefault="00C5645A">
      <w:pPr>
        <w:pStyle w:val="Corpsdetexte"/>
        <w:spacing w:before="65"/>
        <w:rPr>
          <w:rFonts w:ascii="Gill Sans Nova Cn UltraLight"/>
          <w:sz w:val="20"/>
        </w:rPr>
      </w:pPr>
      <w:r>
        <w:rPr>
          <w:rFonts w:ascii="Gill Sans Nova Cn UltraLight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1021500</wp:posOffset>
                </wp:positionH>
                <wp:positionV relativeFrom="paragraph">
                  <wp:posOffset>239087</wp:posOffset>
                </wp:positionV>
                <wp:extent cx="551751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17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7515">
                              <a:moveTo>
                                <a:pt x="0" y="0"/>
                              </a:moveTo>
                              <a:lnTo>
                                <a:pt x="5516994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734B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80.433098pt;margin-top:18.8258pt;width:434.45pt;height:.1pt;mso-position-horizontal-relative:page;mso-position-vertical-relative:paragraph;z-index:-15725568;mso-wrap-distance-left:0;mso-wrap-distance-right:0" id="docshape34" coordorigin="1609,377" coordsize="8689,0" path="m1609,377l10297,377e" filled="false" stroked="true" strokeweight="1pt" strokecolor="#00734b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95"/>
        <w:rPr>
          <w:rFonts w:ascii="Gill Sans Nova Cn UltraLight"/>
        </w:rPr>
      </w:pPr>
    </w:p>
    <w:p w:rsidR="00173DB4" w:rsidRDefault="00C5645A">
      <w:pPr>
        <w:pStyle w:val="Corpsdetexte"/>
        <w:spacing w:before="1" w:line="252" w:lineRule="auto"/>
        <w:ind w:left="3610" w:right="293"/>
        <w:jc w:val="both"/>
      </w:pPr>
      <w:r>
        <w:rPr>
          <w:noProof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180000</wp:posOffset>
            </wp:positionH>
            <wp:positionV relativeFrom="paragraph">
              <wp:posOffset>-97990</wp:posOffset>
            </wp:positionV>
            <wp:extent cx="1954719" cy="902825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4719" cy="90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Fédération régionale au service de la valorisation de tous les patrimoines, Patrimoine</w:t>
      </w:r>
      <w:r>
        <w:rPr>
          <w:spacing w:val="-13"/>
        </w:rPr>
        <w:t xml:space="preserve"> </w:t>
      </w:r>
      <w:r>
        <w:t>Aurhalpin</w:t>
      </w:r>
      <w:r>
        <w:rPr>
          <w:spacing w:val="-13"/>
        </w:rPr>
        <w:t xml:space="preserve"> </w:t>
      </w:r>
      <w:r>
        <w:t>rassemble</w:t>
      </w:r>
      <w:r>
        <w:rPr>
          <w:spacing w:val="-13"/>
        </w:rPr>
        <w:t xml:space="preserve"> </w:t>
      </w:r>
      <w:r>
        <w:t>les</w:t>
      </w:r>
      <w:r>
        <w:rPr>
          <w:spacing w:val="-13"/>
        </w:rPr>
        <w:t xml:space="preserve"> </w:t>
      </w:r>
      <w:r>
        <w:t>associations,</w:t>
      </w:r>
      <w:r>
        <w:rPr>
          <w:spacing w:val="-13"/>
        </w:rPr>
        <w:t xml:space="preserve"> </w:t>
      </w:r>
      <w:r>
        <w:t>professionnels,</w:t>
      </w:r>
      <w:r>
        <w:rPr>
          <w:spacing w:val="-13"/>
        </w:rPr>
        <w:t xml:space="preserve"> </w:t>
      </w:r>
      <w:r>
        <w:t>sites</w:t>
      </w:r>
      <w:r>
        <w:rPr>
          <w:spacing w:val="-13"/>
        </w:rPr>
        <w:t xml:space="preserve"> </w:t>
      </w:r>
      <w:r>
        <w:t>patrimoniaux, institutionnels, collectivités et individuels, tous acteurs de la valorisation du patrimoine de la région Auvergne-Rhône-Alpes.</w:t>
      </w:r>
    </w:p>
    <w:p w:rsidR="00173DB4" w:rsidRDefault="00C5645A">
      <w:pPr>
        <w:pStyle w:val="Corpsdetexte"/>
        <w:spacing w:line="252" w:lineRule="auto"/>
        <w:ind w:left="566" w:right="292"/>
        <w:jc w:val="both"/>
      </w:pPr>
      <w:r>
        <w:t>Agissant sur la région Rhône-Alpes depuis 1983, elle poursuit depuis 2016 son action sur le territoire d’Auvergne-Rhône-Alpes</w:t>
      </w:r>
      <w:r>
        <w:rPr>
          <w:spacing w:val="-5"/>
        </w:rPr>
        <w:t xml:space="preserve"> </w:t>
      </w:r>
      <w:r>
        <w:t>:</w:t>
      </w:r>
      <w:r>
        <w:rPr>
          <w:spacing w:val="-5"/>
        </w:rPr>
        <w:t xml:space="preserve"> </w:t>
      </w:r>
      <w:r>
        <w:t>dans</w:t>
      </w:r>
      <w:r>
        <w:rPr>
          <w:spacing w:val="-5"/>
        </w:rPr>
        <w:t xml:space="preserve"> </w:t>
      </w:r>
      <w:r>
        <w:t>l’Ain,</w:t>
      </w:r>
      <w:r>
        <w:rPr>
          <w:spacing w:val="-5"/>
        </w:rPr>
        <w:t xml:space="preserve"> </w:t>
      </w:r>
      <w:r>
        <w:t>l’Allier,</w:t>
      </w:r>
      <w:r>
        <w:rPr>
          <w:spacing w:val="-5"/>
        </w:rPr>
        <w:t xml:space="preserve"> </w:t>
      </w:r>
      <w:r>
        <w:t>l’Ardèche,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Cantal,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Drôme,</w:t>
      </w:r>
      <w:r>
        <w:rPr>
          <w:spacing w:val="-5"/>
        </w:rPr>
        <w:t xml:space="preserve"> </w:t>
      </w:r>
      <w:r>
        <w:t>l’Isère,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Loire,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Haute-Loire,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Puy-de-Dôme,</w:t>
      </w:r>
      <w:r>
        <w:rPr>
          <w:spacing w:val="-5"/>
        </w:rPr>
        <w:t xml:space="preserve"> </w:t>
      </w:r>
      <w:r>
        <w:t>la Métropole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Lyon,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Rhône,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Savoie</w:t>
      </w:r>
      <w:r>
        <w:rPr>
          <w:spacing w:val="-5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Haute-Savoie.</w:t>
      </w:r>
      <w:r>
        <w:rPr>
          <w:spacing w:val="-5"/>
        </w:rPr>
        <w:t xml:space="preserve"> </w:t>
      </w:r>
      <w:r>
        <w:t>Patrimoine</w:t>
      </w:r>
      <w:r>
        <w:rPr>
          <w:spacing w:val="-5"/>
        </w:rPr>
        <w:t xml:space="preserve"> </w:t>
      </w:r>
      <w:r>
        <w:t>Aurhalpin</w:t>
      </w:r>
      <w:r>
        <w:rPr>
          <w:spacing w:val="-5"/>
        </w:rPr>
        <w:t xml:space="preserve"> </w:t>
      </w:r>
      <w:r>
        <w:t>anime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réseau</w:t>
      </w:r>
      <w:r>
        <w:rPr>
          <w:spacing w:val="-5"/>
        </w:rPr>
        <w:t xml:space="preserve"> </w:t>
      </w:r>
      <w:r>
        <w:t>régional,</w:t>
      </w:r>
      <w:r>
        <w:rPr>
          <w:spacing w:val="-5"/>
        </w:rPr>
        <w:t xml:space="preserve"> </w:t>
      </w:r>
      <w:r>
        <w:t>organise des journées d’information, coordonne des commissions thématiques et publie des ouvrages.</w:t>
      </w:r>
    </w:p>
    <w:p w:rsidR="00173DB4" w:rsidRDefault="00000000">
      <w:pPr>
        <w:spacing w:before="29"/>
        <w:ind w:left="271"/>
        <w:jc w:val="center"/>
        <w:rPr>
          <w:rFonts w:ascii="Gill Sans Nova SemiBold"/>
          <w:b/>
          <w:sz w:val="24"/>
        </w:rPr>
      </w:pPr>
      <w:hyperlink r:id="rId50">
        <w:r w:rsidR="00C5645A">
          <w:rPr>
            <w:rFonts w:ascii="Gill Sans Nova SemiBold"/>
            <w:b/>
            <w:color w:val="00724E"/>
            <w:spacing w:val="-2"/>
            <w:sz w:val="24"/>
          </w:rPr>
          <w:t>www.patrimoineaurhalpin.org</w:t>
        </w:r>
      </w:hyperlink>
    </w:p>
    <w:p w:rsidR="00173DB4" w:rsidRDefault="00173DB4">
      <w:pPr>
        <w:jc w:val="center"/>
        <w:rPr>
          <w:rFonts w:ascii="Gill Sans Nova SemiBold"/>
          <w:b/>
          <w:sz w:val="24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pStyle w:val="Titre1"/>
        <w:spacing w:before="352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-11300</wp:posOffset>
            </wp:positionV>
            <wp:extent cx="697509" cy="1395000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-11300</wp:posOffset>
            </wp:positionV>
            <wp:extent cx="693013" cy="1385999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8"/>
          <w:w w:val="105"/>
          <w:u w:val="thick" w:color="A0B865"/>
        </w:rPr>
        <w:t xml:space="preserve"> </w:t>
      </w:r>
      <w:r>
        <w:rPr>
          <w:w w:val="105"/>
          <w:u w:val="thick" w:color="A0B865"/>
        </w:rPr>
        <w:t>Modalités</w:t>
      </w:r>
      <w:r>
        <w:rPr>
          <w:spacing w:val="-28"/>
          <w:w w:val="105"/>
          <w:u w:val="thick" w:color="A0B865"/>
        </w:rPr>
        <w:t xml:space="preserve"> </w:t>
      </w:r>
      <w:r>
        <w:rPr>
          <w:w w:val="105"/>
          <w:u w:val="thick" w:color="A0B865"/>
        </w:rPr>
        <w:t>de</w:t>
      </w:r>
      <w:r>
        <w:rPr>
          <w:spacing w:val="-28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participation</w:t>
      </w:r>
      <w:r>
        <w:rPr>
          <w:spacing w:val="40"/>
          <w:w w:val="105"/>
          <w:u w:val="thick" w:color="A0B865"/>
        </w:rPr>
        <w:t xml:space="preserve"> </w:t>
      </w:r>
    </w:p>
    <w:p w:rsidR="00173DB4" w:rsidRDefault="00C5645A">
      <w:pPr>
        <w:pStyle w:val="Corpsdetexte"/>
        <w:spacing w:before="6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192680</wp:posOffset>
                </wp:positionV>
                <wp:extent cx="3582035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614197pt;margin-top:15.1717pt;width:282.05pt;height:.1pt;mso-position-horizontal-relative:page;mso-position-vertical-relative:paragraph;z-index:-15723520;mso-wrap-distance-left:0;mso-wrap-distance-right:0" id="docshape35" coordorigin="3132,303" coordsize="5641,0" path="m3132,303l8773,303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rPr>
          <w:b/>
          <w:sz w:val="32"/>
        </w:rPr>
      </w:pPr>
    </w:p>
    <w:p w:rsidR="00173DB4" w:rsidRDefault="00173DB4">
      <w:pPr>
        <w:pStyle w:val="Corpsdetexte"/>
        <w:spacing w:before="51"/>
        <w:rPr>
          <w:b/>
          <w:sz w:val="32"/>
        </w:rPr>
      </w:pPr>
    </w:p>
    <w:p w:rsidR="00173DB4" w:rsidRDefault="00C5645A">
      <w:pPr>
        <w:pStyle w:val="Titre2"/>
        <w:spacing w:line="419" w:lineRule="exact"/>
        <w:ind w:left="1009"/>
        <w:rPr>
          <w:rFonts w:ascii="Gill Sans Nova SemiBold"/>
        </w:rPr>
      </w:pPr>
      <w:r>
        <w:rPr>
          <w:rFonts w:ascii="Gill Sans Nova SemiBold"/>
          <w:color w:val="A0B865"/>
        </w:rPr>
        <w:t>Qui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</w:rPr>
        <w:t>peut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</w:rPr>
        <w:t>participer</w:t>
      </w:r>
      <w:r>
        <w:rPr>
          <w:rFonts w:ascii="Gill Sans Nova SemiBold"/>
          <w:color w:val="A0B865"/>
          <w:spacing w:val="5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before="4" w:line="201" w:lineRule="auto"/>
        <w:ind w:left="573"/>
        <w:rPr>
          <w:sz w:val="24"/>
        </w:rPr>
      </w:pPr>
      <w:r>
        <w:rPr>
          <w:sz w:val="24"/>
        </w:rPr>
        <w:t>Le</w:t>
      </w:r>
      <w:r>
        <w:rPr>
          <w:spacing w:val="32"/>
          <w:sz w:val="24"/>
        </w:rPr>
        <w:t xml:space="preserve"> </w:t>
      </w:r>
      <w:r>
        <w:rPr>
          <w:sz w:val="24"/>
        </w:rPr>
        <w:t>concours</w:t>
      </w:r>
      <w:r>
        <w:rPr>
          <w:spacing w:val="32"/>
          <w:sz w:val="24"/>
        </w:rPr>
        <w:t xml:space="preserve"> </w:t>
      </w:r>
      <w:r>
        <w:rPr>
          <w:sz w:val="24"/>
        </w:rPr>
        <w:t>est</w:t>
      </w:r>
      <w:r>
        <w:rPr>
          <w:spacing w:val="32"/>
          <w:sz w:val="24"/>
        </w:rPr>
        <w:t xml:space="preserve"> </w:t>
      </w:r>
      <w:r>
        <w:rPr>
          <w:sz w:val="24"/>
        </w:rPr>
        <w:t>ouvert</w:t>
      </w:r>
      <w:r>
        <w:rPr>
          <w:spacing w:val="32"/>
          <w:sz w:val="24"/>
        </w:rPr>
        <w:t xml:space="preserve"> </w:t>
      </w:r>
      <w:r>
        <w:rPr>
          <w:sz w:val="24"/>
        </w:rPr>
        <w:t>à</w:t>
      </w:r>
      <w:r>
        <w:rPr>
          <w:spacing w:val="32"/>
          <w:sz w:val="24"/>
        </w:rPr>
        <w:t xml:space="preserve"> </w:t>
      </w:r>
      <w:r>
        <w:rPr>
          <w:b/>
          <w:sz w:val="24"/>
        </w:rPr>
        <w:t>tous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les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acteurs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du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patrimoine</w:t>
      </w:r>
      <w:r>
        <w:rPr>
          <w:b/>
          <w:spacing w:val="29"/>
          <w:sz w:val="24"/>
        </w:rPr>
        <w:t xml:space="preserve"> </w:t>
      </w:r>
      <w:r>
        <w:rPr>
          <w:sz w:val="24"/>
        </w:rPr>
        <w:t>:</w:t>
      </w:r>
      <w:r>
        <w:rPr>
          <w:spacing w:val="32"/>
          <w:sz w:val="24"/>
        </w:rPr>
        <w:t xml:space="preserve"> </w:t>
      </w:r>
      <w:r>
        <w:rPr>
          <w:sz w:val="24"/>
        </w:rPr>
        <w:t>collectivité</w:t>
      </w:r>
      <w:r>
        <w:rPr>
          <w:spacing w:val="32"/>
          <w:sz w:val="24"/>
        </w:rPr>
        <w:t xml:space="preserve"> </w:t>
      </w:r>
      <w:r>
        <w:rPr>
          <w:sz w:val="24"/>
        </w:rPr>
        <w:t>territoriale,</w:t>
      </w:r>
      <w:r>
        <w:rPr>
          <w:spacing w:val="32"/>
          <w:sz w:val="24"/>
        </w:rPr>
        <w:t xml:space="preserve"> </w:t>
      </w:r>
      <w:r>
        <w:rPr>
          <w:sz w:val="24"/>
        </w:rPr>
        <w:t>établissement</w:t>
      </w:r>
      <w:r>
        <w:rPr>
          <w:spacing w:val="32"/>
          <w:sz w:val="24"/>
        </w:rPr>
        <w:t xml:space="preserve"> </w:t>
      </w:r>
      <w:r>
        <w:rPr>
          <w:sz w:val="24"/>
        </w:rPr>
        <w:t>public, association, entreprise, particulier...</w:t>
      </w:r>
    </w:p>
    <w:p w:rsidR="00173DB4" w:rsidRDefault="00C5645A">
      <w:pPr>
        <w:spacing w:line="201" w:lineRule="auto"/>
        <w:ind w:left="573" w:right="339"/>
        <w:rPr>
          <w:sz w:val="24"/>
        </w:rPr>
      </w:pPr>
      <w:r>
        <w:rPr>
          <w:b/>
          <w:sz w:val="24"/>
        </w:rPr>
        <w:t xml:space="preserve">L’opération présentée doit être située sur le territoire de la région Auvergne-Rhône-Alpes </w:t>
      </w:r>
      <w:r>
        <w:rPr>
          <w:sz w:val="24"/>
        </w:rPr>
        <w:t>et être ouverte, même ponctuellement, au public.</w:t>
      </w:r>
    </w:p>
    <w:p w:rsidR="00173DB4" w:rsidRDefault="00173DB4">
      <w:pPr>
        <w:pStyle w:val="Corpsdetexte"/>
        <w:spacing w:before="285"/>
      </w:pPr>
    </w:p>
    <w:p w:rsidR="00173DB4" w:rsidRDefault="00C5645A">
      <w:pPr>
        <w:pStyle w:val="Titre2"/>
        <w:spacing w:line="240" w:lineRule="auto"/>
        <w:ind w:left="1009"/>
        <w:rPr>
          <w:rFonts w:ascii="Gill Sans Nova SemiBold" w:hAnsi="Gill Sans Nova SemiBold"/>
        </w:rPr>
      </w:pPr>
      <w:r>
        <w:rPr>
          <w:rFonts w:ascii="Gill Sans Nova SemiBold" w:hAnsi="Gill Sans Nova SemiBold"/>
          <w:color w:val="A0B865"/>
        </w:rPr>
        <w:t>Dans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quelle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catégorie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</w:rPr>
        <w:t>candidater</w:t>
      </w:r>
      <w:r>
        <w:rPr>
          <w:rFonts w:ascii="Gill Sans Nova SemiBold" w:hAnsi="Gill Sans Nova SemiBold"/>
          <w:color w:val="A0B865"/>
          <w:spacing w:val="3"/>
        </w:rPr>
        <w:t xml:space="preserve"> </w:t>
      </w:r>
      <w:r>
        <w:rPr>
          <w:rFonts w:ascii="Gill Sans Nova SemiBold" w:hAnsi="Gill Sans Nova SemiBold"/>
          <w:color w:val="A0B865"/>
          <w:spacing w:val="-10"/>
        </w:rPr>
        <w:t>?</w:t>
      </w:r>
    </w:p>
    <w:p w:rsidR="00173DB4" w:rsidRDefault="00C5645A">
      <w:pPr>
        <w:spacing w:before="347" w:line="201" w:lineRule="auto"/>
        <w:ind w:left="573" w:right="339"/>
        <w:rPr>
          <w:b/>
          <w:sz w:val="24"/>
        </w:rPr>
      </w:pPr>
      <w:r>
        <w:rPr>
          <w:sz w:val="24"/>
        </w:rPr>
        <w:t xml:space="preserve">Quatre catégories sont ouvertes à la candidature. </w:t>
      </w:r>
      <w:r>
        <w:rPr>
          <w:b/>
          <w:sz w:val="24"/>
        </w:rPr>
        <w:t xml:space="preserve">Vous ne pouvez déposer un dossier de candidature que dans </w:t>
      </w:r>
      <w:r>
        <w:rPr>
          <w:b/>
          <w:sz w:val="24"/>
          <w:u w:val="single"/>
        </w:rPr>
        <w:t>une seule catégorie</w:t>
      </w:r>
      <w:r>
        <w:rPr>
          <w:b/>
          <w:sz w:val="24"/>
        </w:rPr>
        <w:t>.</w:t>
      </w:r>
    </w:p>
    <w:p w:rsidR="00173DB4" w:rsidRDefault="00173DB4">
      <w:pPr>
        <w:pStyle w:val="Corpsdetexte"/>
        <w:rPr>
          <w:b/>
        </w:rPr>
      </w:pPr>
    </w:p>
    <w:p w:rsidR="00173DB4" w:rsidRDefault="00173DB4">
      <w:pPr>
        <w:pStyle w:val="Corpsdetexte"/>
        <w:rPr>
          <w:b/>
        </w:rPr>
      </w:pPr>
    </w:p>
    <w:p w:rsidR="00173DB4" w:rsidRDefault="00173DB4">
      <w:pPr>
        <w:pStyle w:val="Corpsdetexte"/>
        <w:spacing w:before="118"/>
        <w:rPr>
          <w:b/>
        </w:rPr>
      </w:pPr>
    </w:p>
    <w:p w:rsidR="00173DB4" w:rsidRDefault="00C5645A">
      <w:pPr>
        <w:spacing w:line="201" w:lineRule="auto"/>
        <w:ind w:left="1715" w:right="133" w:hanging="1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189107</wp:posOffset>
            </wp:positionH>
            <wp:positionV relativeFrom="paragraph">
              <wp:posOffset>74215</wp:posOffset>
            </wp:positionV>
            <wp:extent cx="755892" cy="751339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892" cy="75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b/>
          <w:spacing w:val="-4"/>
          <w:sz w:val="24"/>
        </w:rPr>
        <w:t>catégorie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Réalisation</w:t>
      </w:r>
      <w:r>
        <w:rPr>
          <w:b/>
          <w:spacing w:val="-9"/>
          <w:sz w:val="24"/>
        </w:rPr>
        <w:t xml:space="preserve"> </w:t>
      </w:r>
      <w:r>
        <w:rPr>
          <w:spacing w:val="-4"/>
          <w:sz w:val="24"/>
        </w:rPr>
        <w:t>concerne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les</w:t>
      </w:r>
      <w:r>
        <w:rPr>
          <w:spacing w:val="-10"/>
          <w:sz w:val="24"/>
        </w:rPr>
        <w:t xml:space="preserve"> </w:t>
      </w:r>
      <w:r>
        <w:rPr>
          <w:b/>
          <w:spacing w:val="-4"/>
          <w:sz w:val="24"/>
        </w:rPr>
        <w:t>opérations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achevées</w:t>
      </w:r>
      <w:r>
        <w:rPr>
          <w:rFonts w:ascii="Gill Sans Nova SemiBold" w:hAnsi="Gill Sans Nova SemiBold"/>
          <w:b/>
          <w:spacing w:val="-4"/>
          <w:sz w:val="24"/>
        </w:rPr>
        <w:t>,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spacing w:val="-4"/>
          <w:sz w:val="24"/>
        </w:rPr>
        <w:t>jusqu’à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ans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plus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tôt,</w:t>
      </w:r>
      <w:r>
        <w:rPr>
          <w:spacing w:val="-10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 xml:space="preserve">restauration </w:t>
      </w:r>
      <w:r>
        <w:rPr>
          <w:b/>
          <w:spacing w:val="-2"/>
          <w:sz w:val="24"/>
        </w:rPr>
        <w:t>ou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valorisation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du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patrimoine</w:t>
      </w:r>
      <w:r>
        <w:rPr>
          <w:spacing w:val="-2"/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matériel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immatériel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(réhabilitation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bâti,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édition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d’un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 xml:space="preserve">ouvrage, </w:t>
      </w:r>
      <w:r>
        <w:rPr>
          <w:sz w:val="24"/>
        </w:rPr>
        <w:t>organisation</w:t>
      </w:r>
      <w:r>
        <w:rPr>
          <w:spacing w:val="-15"/>
          <w:sz w:val="24"/>
        </w:rPr>
        <w:t xml:space="preserve"> </w:t>
      </w:r>
      <w:r>
        <w:rPr>
          <w:sz w:val="24"/>
        </w:rPr>
        <w:t>d’une</w:t>
      </w:r>
      <w:r>
        <w:rPr>
          <w:spacing w:val="-15"/>
          <w:sz w:val="24"/>
        </w:rPr>
        <w:t xml:space="preserve"> </w:t>
      </w:r>
      <w:r>
        <w:rPr>
          <w:sz w:val="24"/>
        </w:rPr>
        <w:t>manifestation,</w:t>
      </w:r>
      <w:r>
        <w:rPr>
          <w:spacing w:val="-15"/>
          <w:sz w:val="24"/>
        </w:rPr>
        <w:t xml:space="preserve"> </w:t>
      </w:r>
      <w:r>
        <w:rPr>
          <w:sz w:val="24"/>
        </w:rPr>
        <w:t>...).</w:t>
      </w:r>
      <w:r>
        <w:rPr>
          <w:spacing w:val="-15"/>
          <w:sz w:val="24"/>
        </w:rPr>
        <w:t xml:space="preserve"> </w:t>
      </w:r>
      <w:r>
        <w:rPr>
          <w:sz w:val="24"/>
        </w:rPr>
        <w:t>Il</w:t>
      </w:r>
      <w:r>
        <w:rPr>
          <w:spacing w:val="-15"/>
          <w:sz w:val="24"/>
        </w:rPr>
        <w:t xml:space="preserve"> </w:t>
      </w:r>
      <w:r>
        <w:rPr>
          <w:sz w:val="24"/>
        </w:rPr>
        <w:t>s’agit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présenter</w:t>
      </w:r>
      <w:r>
        <w:rPr>
          <w:spacing w:val="-15"/>
          <w:sz w:val="24"/>
        </w:rPr>
        <w:t xml:space="preserve"> </w:t>
      </w:r>
      <w:r>
        <w:rPr>
          <w:sz w:val="24"/>
        </w:rPr>
        <w:t>un</w:t>
      </w:r>
      <w:r>
        <w:rPr>
          <w:spacing w:val="-15"/>
          <w:sz w:val="24"/>
        </w:rPr>
        <w:t xml:space="preserve"> </w:t>
      </w:r>
      <w:r>
        <w:rPr>
          <w:sz w:val="24"/>
        </w:rPr>
        <w:t>bilan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l’action</w:t>
      </w:r>
      <w:r>
        <w:rPr>
          <w:spacing w:val="-15"/>
          <w:sz w:val="24"/>
        </w:rPr>
        <w:t xml:space="preserve"> </w:t>
      </w:r>
      <w:r>
        <w:rPr>
          <w:sz w:val="24"/>
        </w:rPr>
        <w:t>et/ou</w:t>
      </w:r>
      <w:r>
        <w:rPr>
          <w:spacing w:val="-15"/>
          <w:sz w:val="24"/>
        </w:rPr>
        <w:t xml:space="preserve"> </w:t>
      </w:r>
      <w:r>
        <w:rPr>
          <w:sz w:val="24"/>
        </w:rPr>
        <w:t>une</w:t>
      </w:r>
      <w:r>
        <w:rPr>
          <w:spacing w:val="-15"/>
          <w:sz w:val="24"/>
        </w:rPr>
        <w:t xml:space="preserve"> </w:t>
      </w:r>
      <w:r>
        <w:rPr>
          <w:sz w:val="24"/>
        </w:rPr>
        <w:t>progression</w:t>
      </w:r>
      <w:r>
        <w:rPr>
          <w:spacing w:val="-15"/>
          <w:sz w:val="24"/>
        </w:rPr>
        <w:t xml:space="preserve"> </w:t>
      </w:r>
      <w:r>
        <w:rPr>
          <w:sz w:val="24"/>
        </w:rPr>
        <w:t>avant/ après, dans le cadre d’une restauration.</w:t>
      </w:r>
    </w:p>
    <w:p w:rsidR="00173DB4" w:rsidRDefault="00C5645A">
      <w:pPr>
        <w:pStyle w:val="Corpsdetexte"/>
        <w:spacing w:line="201" w:lineRule="auto"/>
        <w:ind w:left="1707" w:right="133" w:firstLine="8"/>
        <w:jc w:val="both"/>
      </w:pPr>
      <w:r>
        <w:t>Deux</w:t>
      </w:r>
      <w:r>
        <w:rPr>
          <w:spacing w:val="-7"/>
        </w:rPr>
        <w:t xml:space="preserve"> </w:t>
      </w:r>
      <w:r>
        <w:t>lauréats</w:t>
      </w:r>
      <w:r>
        <w:rPr>
          <w:spacing w:val="-7"/>
        </w:rPr>
        <w:t xml:space="preserve"> </w:t>
      </w:r>
      <w:r>
        <w:t>sont</w:t>
      </w:r>
      <w:r>
        <w:rPr>
          <w:spacing w:val="-7"/>
        </w:rPr>
        <w:t xml:space="preserve"> </w:t>
      </w:r>
      <w:r>
        <w:t>sélectionnés</w:t>
      </w:r>
      <w:r>
        <w:rPr>
          <w:spacing w:val="-7"/>
        </w:rPr>
        <w:t xml:space="preserve"> </w:t>
      </w:r>
      <w:r>
        <w:t>chaque</w:t>
      </w:r>
      <w:r>
        <w:rPr>
          <w:spacing w:val="-7"/>
        </w:rPr>
        <w:t xml:space="preserve"> </w:t>
      </w:r>
      <w:r>
        <w:t>année</w:t>
      </w:r>
      <w:r>
        <w:rPr>
          <w:spacing w:val="-7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prix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000</w:t>
      </w:r>
      <w:r>
        <w:rPr>
          <w:spacing w:val="-7"/>
        </w:rPr>
        <w:t xml:space="preserve"> </w:t>
      </w:r>
      <w:r>
        <w:t>euros</w:t>
      </w:r>
      <w:r>
        <w:rPr>
          <w:spacing w:val="-7"/>
        </w:rPr>
        <w:t xml:space="preserve"> </w:t>
      </w:r>
      <w:r>
        <w:t>décerné</w:t>
      </w:r>
      <w:r>
        <w:rPr>
          <w:spacing w:val="-7"/>
        </w:rPr>
        <w:t xml:space="preserve"> </w:t>
      </w:r>
      <w:r>
        <w:t>par</w:t>
      </w:r>
      <w:r>
        <w:rPr>
          <w:spacing w:val="-7"/>
        </w:rPr>
        <w:t xml:space="preserve"> </w:t>
      </w:r>
      <w:r>
        <w:t>EDF</w:t>
      </w:r>
      <w:r>
        <w:rPr>
          <w:spacing w:val="-7"/>
        </w:rPr>
        <w:t xml:space="preserve"> </w:t>
      </w:r>
      <w:r>
        <w:t>et</w:t>
      </w:r>
      <w:r>
        <w:rPr>
          <w:spacing w:val="-7"/>
        </w:rPr>
        <w:t xml:space="preserve"> </w:t>
      </w:r>
      <w:r>
        <w:t>une</w:t>
      </w:r>
      <w:r>
        <w:rPr>
          <w:spacing w:val="-7"/>
        </w:rPr>
        <w:t xml:space="preserve"> </w:t>
      </w:r>
      <w:r>
        <w:t>mention de 1 000 euros décernée par le Auvergne-Rhône-Alpes.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169"/>
      </w:pPr>
    </w:p>
    <w:p w:rsidR="00173DB4" w:rsidRDefault="00C5645A">
      <w:pPr>
        <w:spacing w:line="201" w:lineRule="auto"/>
        <w:ind w:left="1695" w:right="133"/>
        <w:jc w:val="both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201989</wp:posOffset>
            </wp:positionH>
            <wp:positionV relativeFrom="paragraph">
              <wp:posOffset>-133752</wp:posOffset>
            </wp:positionV>
            <wp:extent cx="730152" cy="725589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152" cy="725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La </w:t>
      </w:r>
      <w:r>
        <w:rPr>
          <w:b/>
          <w:sz w:val="24"/>
        </w:rPr>
        <w:t xml:space="preserve">catégorie Savoir-Faire de la Région Auvergne-Rhône-Alpes </w:t>
      </w:r>
      <w:r>
        <w:rPr>
          <w:sz w:val="24"/>
        </w:rPr>
        <w:t>concerne la mise en œuvre d’un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savoir-faire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artisanal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d’une</w:t>
      </w:r>
      <w:r>
        <w:rPr>
          <w:spacing w:val="-3"/>
          <w:sz w:val="24"/>
        </w:rPr>
        <w:t xml:space="preserve"> </w:t>
      </w:r>
      <w:r>
        <w:rPr>
          <w:sz w:val="24"/>
        </w:rPr>
        <w:t>technique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d’un</w:t>
      </w:r>
      <w:r>
        <w:rPr>
          <w:spacing w:val="-3"/>
          <w:sz w:val="24"/>
        </w:rPr>
        <w:t xml:space="preserve"> </w:t>
      </w:r>
      <w:r>
        <w:rPr>
          <w:sz w:val="24"/>
        </w:rPr>
        <w:t>ensemble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connaissances</w:t>
      </w:r>
      <w:r>
        <w:rPr>
          <w:spacing w:val="-3"/>
          <w:sz w:val="24"/>
        </w:rPr>
        <w:t xml:space="preserve"> </w:t>
      </w:r>
      <w:r>
        <w:rPr>
          <w:sz w:val="24"/>
        </w:rPr>
        <w:t>assurant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pérennité des métiers d’art. Elle s’adresse principalement aux artisans et entreprises perpétuant des savoir-faire traditionnels. La communication sur les métiers, mêmes anciens, n’entre pas dans le cadre de ce prix.</w:t>
      </w:r>
    </w:p>
    <w:p w:rsidR="00173DB4" w:rsidRDefault="00C5645A">
      <w:pPr>
        <w:pStyle w:val="Corpsdetexte"/>
        <w:spacing w:line="296" w:lineRule="exact"/>
        <w:ind w:left="1650"/>
        <w:jc w:val="both"/>
      </w:pPr>
      <w:r>
        <w:t>Deux</w:t>
      </w:r>
      <w:r>
        <w:rPr>
          <w:spacing w:val="-3"/>
        </w:rPr>
        <w:t xml:space="preserve"> </w:t>
      </w:r>
      <w:r>
        <w:t>lauréats sont sélectionnés chaque</w:t>
      </w:r>
      <w:r>
        <w:rPr>
          <w:spacing w:val="-1"/>
        </w:rPr>
        <w:t xml:space="preserve"> </w:t>
      </w:r>
      <w:r>
        <w:t>année : un prix de</w:t>
      </w:r>
      <w:r>
        <w:rPr>
          <w:spacing w:val="-1"/>
        </w:rPr>
        <w:t xml:space="preserve"> </w:t>
      </w:r>
      <w:r>
        <w:t>6 000 euros et une</w:t>
      </w:r>
      <w:r>
        <w:rPr>
          <w:spacing w:val="-1"/>
        </w:rPr>
        <w:t xml:space="preserve"> </w:t>
      </w:r>
      <w:r>
        <w:t xml:space="preserve">mention de 1 000 </w:t>
      </w:r>
      <w:r>
        <w:rPr>
          <w:spacing w:val="-2"/>
        </w:rPr>
        <w:t>euros.</w:t>
      </w:r>
    </w:p>
    <w:p w:rsidR="00173DB4" w:rsidRDefault="00173DB4">
      <w:pPr>
        <w:pStyle w:val="Corpsdetexte"/>
        <w:spacing w:before="219"/>
      </w:pPr>
    </w:p>
    <w:p w:rsidR="00173DB4" w:rsidRDefault="00C5645A">
      <w:pPr>
        <w:spacing w:line="201" w:lineRule="auto"/>
        <w:ind w:left="1715"/>
        <w:rPr>
          <w:sz w:val="24"/>
        </w:rPr>
      </w:pPr>
      <w:r>
        <w:rPr>
          <w:noProof/>
          <w:sz w:val="24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224348</wp:posOffset>
            </wp:positionH>
            <wp:positionV relativeFrom="paragraph">
              <wp:posOffset>-1598</wp:posOffset>
            </wp:positionV>
            <wp:extent cx="720645" cy="716079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645" cy="716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La </w:t>
      </w:r>
      <w:r>
        <w:rPr>
          <w:b/>
          <w:sz w:val="24"/>
        </w:rPr>
        <w:t xml:space="preserve">distinction EDF « Mon énergie au service du patrimoine » </w:t>
      </w:r>
      <w:r>
        <w:rPr>
          <w:sz w:val="24"/>
        </w:rPr>
        <w:t xml:space="preserve">récompense les </w:t>
      </w:r>
      <w:r>
        <w:rPr>
          <w:b/>
          <w:sz w:val="24"/>
        </w:rPr>
        <w:t>acteurs qui s’engagent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pour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patrimoine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leur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territoire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associant</w:t>
      </w:r>
      <w:r>
        <w:rPr>
          <w:spacing w:val="-7"/>
          <w:sz w:val="24"/>
        </w:rPr>
        <w:t xml:space="preserve"> </w:t>
      </w:r>
      <w:r>
        <w:rPr>
          <w:sz w:val="24"/>
        </w:rPr>
        <w:t>une</w:t>
      </w:r>
      <w:r>
        <w:rPr>
          <w:spacing w:val="-7"/>
          <w:sz w:val="24"/>
        </w:rPr>
        <w:t xml:space="preserve"> </w:t>
      </w:r>
      <w:r>
        <w:rPr>
          <w:sz w:val="24"/>
        </w:rPr>
        <w:t>action,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cours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réalisée (jusqu’à</w:t>
      </w:r>
      <w:r>
        <w:rPr>
          <w:spacing w:val="-9"/>
          <w:sz w:val="24"/>
        </w:rPr>
        <w:t xml:space="preserve"> </w:t>
      </w:r>
      <w:r>
        <w:rPr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z w:val="24"/>
        </w:rPr>
        <w:t>ans</w:t>
      </w:r>
      <w:r>
        <w:rPr>
          <w:spacing w:val="-9"/>
          <w:sz w:val="24"/>
        </w:rPr>
        <w:t xml:space="preserve"> </w:t>
      </w:r>
      <w:r>
        <w:rPr>
          <w:sz w:val="24"/>
        </w:rPr>
        <w:t>plus</w:t>
      </w:r>
      <w:r>
        <w:rPr>
          <w:spacing w:val="-9"/>
          <w:sz w:val="24"/>
        </w:rPr>
        <w:t xml:space="preserve"> </w:t>
      </w:r>
      <w:r>
        <w:rPr>
          <w:sz w:val="24"/>
        </w:rPr>
        <w:t>tôt),</w:t>
      </w:r>
      <w:r>
        <w:rPr>
          <w:spacing w:val="-9"/>
          <w:sz w:val="24"/>
        </w:rPr>
        <w:t xml:space="preserve"> </w:t>
      </w:r>
      <w:r>
        <w:rPr>
          <w:sz w:val="24"/>
        </w:rPr>
        <w:t>d’</w:t>
      </w:r>
      <w:r>
        <w:rPr>
          <w:b/>
          <w:sz w:val="24"/>
        </w:rPr>
        <w:t>éducation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(chantier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jeunes),</w:t>
      </w:r>
      <w:r>
        <w:rPr>
          <w:spacing w:val="-9"/>
          <w:sz w:val="24"/>
        </w:rPr>
        <w:t xml:space="preserve"> </w:t>
      </w:r>
      <w:r>
        <w:rPr>
          <w:sz w:val="24"/>
        </w:rPr>
        <w:t>d’</w:t>
      </w:r>
      <w:r>
        <w:rPr>
          <w:b/>
          <w:sz w:val="24"/>
        </w:rPr>
        <w:t>insertion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(retour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9"/>
          <w:sz w:val="24"/>
        </w:rPr>
        <w:t xml:space="preserve"> </w:t>
      </w:r>
      <w:r>
        <w:rPr>
          <w:sz w:val="24"/>
        </w:rPr>
        <w:t>l’emploi</w:t>
      </w:r>
      <w:r>
        <w:rPr>
          <w:spacing w:val="-9"/>
          <w:sz w:val="24"/>
        </w:rPr>
        <w:t xml:space="preserve"> </w:t>
      </w:r>
      <w:r>
        <w:rPr>
          <w:sz w:val="24"/>
        </w:rPr>
        <w:t>pour</w:t>
      </w:r>
      <w:r>
        <w:rPr>
          <w:spacing w:val="-9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public qui en est éloigné), de </w:t>
      </w:r>
      <w:r>
        <w:rPr>
          <w:b/>
          <w:sz w:val="24"/>
        </w:rPr>
        <w:t xml:space="preserve">préservation de l’environnement </w:t>
      </w:r>
      <w:r>
        <w:rPr>
          <w:sz w:val="24"/>
        </w:rPr>
        <w:t xml:space="preserve">(réhabilitation de jardins remarquables, réhabilitation d’un patrimoine locatif pour gagner en efficacité énergétique et en décarbonation) ou de </w:t>
      </w:r>
      <w:r>
        <w:rPr>
          <w:b/>
          <w:sz w:val="24"/>
        </w:rPr>
        <w:t>développement local responsable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 xml:space="preserve">(visite découverte pour les habitants). La dotation est de 1 000 </w:t>
      </w:r>
      <w:r>
        <w:rPr>
          <w:spacing w:val="-2"/>
          <w:sz w:val="24"/>
        </w:rPr>
        <w:t>euros.</w:t>
      </w:r>
    </w:p>
    <w:p w:rsidR="00173DB4" w:rsidRDefault="00173DB4">
      <w:pPr>
        <w:pStyle w:val="Corpsdetexte"/>
        <w:spacing w:before="264"/>
      </w:pPr>
    </w:p>
    <w:p w:rsidR="00173DB4" w:rsidRDefault="00C5645A">
      <w:pPr>
        <w:pStyle w:val="Corpsdetexte"/>
        <w:spacing w:line="223" w:lineRule="auto"/>
        <w:ind w:left="1659" w:right="417"/>
        <w:jc w:val="both"/>
      </w:pPr>
      <w:r>
        <w:rPr>
          <w:noProof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180000</wp:posOffset>
            </wp:positionH>
            <wp:positionV relativeFrom="paragraph">
              <wp:posOffset>-132181</wp:posOffset>
            </wp:positionV>
            <wp:extent cx="729764" cy="729774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764" cy="729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En plus de ces trois catégories, un </w:t>
      </w:r>
      <w:r>
        <w:rPr>
          <w:b/>
        </w:rPr>
        <w:t xml:space="preserve">Coup de cœur du Jury </w:t>
      </w:r>
      <w:r>
        <w:t>est décerné à un candidat choisi parmi tous les dossiers reçus. La dotation est de 2 000 euros est attribuée par la Région Auvergne-Rhône-</w:t>
      </w:r>
      <w:r>
        <w:rPr>
          <w:spacing w:val="-2"/>
        </w:rPr>
        <w:t>Alpes.</w:t>
      </w:r>
    </w:p>
    <w:p w:rsidR="00173DB4" w:rsidRDefault="00173DB4">
      <w:pPr>
        <w:pStyle w:val="Corpsdetexte"/>
        <w:spacing w:line="223" w:lineRule="auto"/>
        <w:jc w:val="both"/>
        <w:sectPr w:rsidR="00173DB4">
          <w:pgSz w:w="11910" w:h="16840"/>
          <w:pgMar w:top="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spacing w:before="431"/>
        <w:ind w:left="141"/>
        <w:rPr>
          <w:rFonts w:ascii="Gill Sans Nova SemiBold" w:hAnsi="Gill Sans Nova SemiBold"/>
          <w:sz w:val="40"/>
          <w:u w:val="none"/>
        </w:rPr>
      </w:pPr>
      <w:r>
        <w:rPr>
          <w:rFonts w:ascii="Gill Sans Nova SemiBold" w:hAnsi="Gill Sans Nova SemiBold"/>
          <w:noProof/>
          <w:sz w:val="40"/>
        </w:rPr>
        <w:lastRenderedPageBreak/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-11300</wp:posOffset>
            </wp:positionV>
            <wp:extent cx="697509" cy="1395000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9" cy="13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 w:hAnsi="Gill Sans Nova SemiBold"/>
          <w:noProof/>
          <w:sz w:val="40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-11300</wp:posOffset>
            </wp:positionV>
            <wp:extent cx="693013" cy="1385999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3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Modalités</w:t>
      </w:r>
      <w:r>
        <w:rPr>
          <w:spacing w:val="-23"/>
          <w:w w:val="105"/>
          <w:u w:val="thick" w:color="A0B865"/>
        </w:rPr>
        <w:t xml:space="preserve"> </w:t>
      </w:r>
      <w:r>
        <w:rPr>
          <w:spacing w:val="-2"/>
          <w:w w:val="105"/>
          <w:u w:val="thick" w:color="A0B865"/>
        </w:rPr>
        <w:t>de</w:t>
      </w:r>
      <w:r>
        <w:rPr>
          <w:spacing w:val="-24"/>
          <w:w w:val="105"/>
          <w:u w:val="thick" w:color="A0B865"/>
        </w:rPr>
        <w:t xml:space="preserve"> </w:t>
      </w:r>
      <w:proofErr w:type="gramStart"/>
      <w:r>
        <w:rPr>
          <w:spacing w:val="-2"/>
          <w:w w:val="105"/>
          <w:u w:val="thick" w:color="A0B865"/>
        </w:rPr>
        <w:t>participation</w:t>
      </w:r>
      <w:r>
        <w:rPr>
          <w:spacing w:val="-24"/>
          <w:w w:val="105"/>
          <w:u w:val="thick" w:color="A0B865"/>
        </w:rPr>
        <w:t xml:space="preserve"> </w:t>
      </w:r>
      <w:r>
        <w:rPr>
          <w:spacing w:val="-43"/>
          <w:w w:val="105"/>
          <w:u w:val="none"/>
        </w:rPr>
        <w:t xml:space="preserve"> </w:t>
      </w:r>
      <w:r>
        <w:rPr>
          <w:rFonts w:ascii="Gill Sans Nova SemiBold" w:hAnsi="Gill Sans Nova SemiBold"/>
          <w:spacing w:val="-2"/>
          <w:w w:val="105"/>
          <w:sz w:val="40"/>
          <w:u w:val="none"/>
        </w:rPr>
        <w:t>(</w:t>
      </w:r>
      <w:proofErr w:type="gramEnd"/>
      <w:r>
        <w:rPr>
          <w:rFonts w:ascii="Gill Sans Nova SemiBold" w:hAnsi="Gill Sans Nova SemiBold"/>
          <w:spacing w:val="-2"/>
          <w:w w:val="105"/>
          <w:sz w:val="40"/>
          <w:u w:val="none"/>
        </w:rPr>
        <w:t>suite)</w:t>
      </w:r>
    </w:p>
    <w:p w:rsidR="00173DB4" w:rsidRDefault="00C5645A">
      <w:pPr>
        <w:pStyle w:val="Corpsdetexte"/>
        <w:spacing w:before="14"/>
        <w:rPr>
          <w:rFonts w:ascii="Gill Sans Nova SemiBold"/>
          <w:b/>
          <w:sz w:val="13"/>
        </w:rPr>
      </w:pPr>
      <w:r>
        <w:rPr>
          <w:rFonts w:ascii="Gill Sans Nova SemiBold"/>
          <w:b/>
          <w:noProof/>
          <w:sz w:val="13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1989000</wp:posOffset>
                </wp:positionH>
                <wp:positionV relativeFrom="paragraph">
                  <wp:posOffset>142515</wp:posOffset>
                </wp:positionV>
                <wp:extent cx="358203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614197pt;margin-top:11.2217pt;width:282.05pt;height:.1pt;mso-position-horizontal-relative:page;mso-position-vertical-relative:paragraph;z-index:-15719936;mso-wrap-distance-left:0;mso-wrap-distance-right:0" id="docshape36" coordorigin="3132,224" coordsize="5641,0" path="m3132,224l8773,224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326"/>
        <w:rPr>
          <w:rFonts w:ascii="Gill Sans Nova SemiBold"/>
          <w:b/>
          <w:sz w:val="32"/>
        </w:rPr>
      </w:pPr>
    </w:p>
    <w:p w:rsidR="00173DB4" w:rsidRDefault="00C5645A">
      <w:pPr>
        <w:pStyle w:val="Titre2"/>
        <w:rPr>
          <w:rFonts w:ascii="Gill Sans Nova SemiBold"/>
        </w:rPr>
      </w:pPr>
      <w:r>
        <w:rPr>
          <w:rFonts w:ascii="Gill Sans Nova SemiBold"/>
          <w:color w:val="A0B865"/>
        </w:rPr>
        <w:t>Comment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remplir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son</w:t>
      </w:r>
      <w:r>
        <w:rPr>
          <w:rFonts w:ascii="Gill Sans Nova SemiBold"/>
          <w:color w:val="A0B865"/>
          <w:spacing w:val="-2"/>
        </w:rPr>
        <w:t xml:space="preserve"> </w:t>
      </w:r>
      <w:r>
        <w:rPr>
          <w:rFonts w:ascii="Gill Sans Nova SemiBold"/>
          <w:color w:val="A0B865"/>
        </w:rPr>
        <w:t>dossier</w:t>
      </w:r>
      <w:r>
        <w:rPr>
          <w:rFonts w:ascii="Gill Sans Nova SemiBold"/>
          <w:color w:val="A0B865"/>
          <w:spacing w:val="-1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line="340" w:lineRule="exact"/>
        <w:ind w:left="566"/>
        <w:rPr>
          <w:sz w:val="24"/>
        </w:rPr>
      </w:pPr>
      <w:r>
        <w:rPr>
          <w:sz w:val="24"/>
        </w:rPr>
        <w:t>Les</w:t>
      </w:r>
      <w:r>
        <w:rPr>
          <w:spacing w:val="-12"/>
          <w:sz w:val="24"/>
        </w:rPr>
        <w:t xml:space="preserve"> </w:t>
      </w:r>
      <w:r>
        <w:rPr>
          <w:sz w:val="24"/>
        </w:rPr>
        <w:t>candidats</w:t>
      </w:r>
      <w:r>
        <w:rPr>
          <w:spacing w:val="-10"/>
          <w:sz w:val="24"/>
        </w:rPr>
        <w:t xml:space="preserve"> </w:t>
      </w:r>
      <w:r>
        <w:rPr>
          <w:sz w:val="24"/>
        </w:rPr>
        <w:t>devront</w:t>
      </w:r>
      <w:r>
        <w:rPr>
          <w:spacing w:val="-9"/>
          <w:sz w:val="24"/>
        </w:rPr>
        <w:t xml:space="preserve"> </w:t>
      </w:r>
      <w:r>
        <w:rPr>
          <w:sz w:val="24"/>
        </w:rPr>
        <w:t>retourner</w:t>
      </w:r>
      <w:r>
        <w:rPr>
          <w:spacing w:val="-10"/>
          <w:sz w:val="24"/>
        </w:rPr>
        <w:t xml:space="preserve"> </w:t>
      </w:r>
      <w:r>
        <w:rPr>
          <w:sz w:val="24"/>
        </w:rPr>
        <w:t>un</w:t>
      </w:r>
      <w:r>
        <w:rPr>
          <w:spacing w:val="-9"/>
          <w:sz w:val="24"/>
        </w:rPr>
        <w:t xml:space="preserve"> </w:t>
      </w:r>
      <w:r>
        <w:rPr>
          <w:sz w:val="24"/>
        </w:rPr>
        <w:t>dossier</w:t>
      </w:r>
      <w:r>
        <w:rPr>
          <w:spacing w:val="-10"/>
          <w:sz w:val="24"/>
        </w:rPr>
        <w:t xml:space="preserve"> </w:t>
      </w:r>
      <w:r>
        <w:rPr>
          <w:sz w:val="24"/>
        </w:rPr>
        <w:t>comportant</w:t>
      </w:r>
      <w:r>
        <w:rPr>
          <w:spacing w:val="-10"/>
          <w:sz w:val="24"/>
        </w:rPr>
        <w:t xml:space="preserve"> </w:t>
      </w:r>
      <w:r>
        <w:rPr>
          <w:b/>
          <w:sz w:val="24"/>
          <w:u w:val="single"/>
        </w:rPr>
        <w:t>obligatoirement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et</w:t>
      </w:r>
      <w:r>
        <w:rPr>
          <w:spacing w:val="-9"/>
          <w:sz w:val="24"/>
        </w:rPr>
        <w:t xml:space="preserve"> </w:t>
      </w:r>
      <w:r>
        <w:rPr>
          <w:b/>
          <w:sz w:val="24"/>
          <w:u w:val="single"/>
        </w:rPr>
        <w:t>uniquement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les</w:t>
      </w:r>
      <w:r>
        <w:rPr>
          <w:spacing w:val="-10"/>
          <w:sz w:val="24"/>
        </w:rPr>
        <w:t xml:space="preserve"> </w:t>
      </w:r>
      <w:r>
        <w:rPr>
          <w:sz w:val="24"/>
        </w:rPr>
        <w:t>pièces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suivantes,</w:t>
      </w:r>
    </w:p>
    <w:p w:rsidR="00173DB4" w:rsidRDefault="00C5645A">
      <w:pPr>
        <w:pStyle w:val="Titre5"/>
        <w:spacing w:before="16"/>
        <w:rPr>
          <w:rFonts w:ascii="Gill Sans Nova Book" w:hAnsi="Gill Sans Nova Book"/>
          <w:b w:val="0"/>
        </w:rPr>
      </w:pPr>
      <w:r>
        <w:rPr>
          <w:rFonts w:ascii="Gill Sans Nova Book" w:hAnsi="Gill Sans Nova Book"/>
          <w:b w:val="0"/>
          <w:noProof/>
        </w:rPr>
        <mc:AlternateContent>
          <mc:Choice Requires="wps">
            <w:drawing>
              <wp:anchor distT="0" distB="0" distL="0" distR="0" simplePos="0" relativeHeight="487325184" behindDoc="1" locked="0" layoutInCell="1" allowOverlap="1">
                <wp:simplePos x="0" y="0"/>
                <wp:positionH relativeFrom="page">
                  <wp:posOffset>360000</wp:posOffset>
                </wp:positionH>
                <wp:positionV relativeFrom="paragraph">
                  <wp:posOffset>198400</wp:posOffset>
                </wp:positionV>
                <wp:extent cx="1718310" cy="127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310">
                              <a:moveTo>
                                <a:pt x="0" y="0"/>
                              </a:moveTo>
                              <a:lnTo>
                                <a:pt x="1718119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ragraph;z-index:-15991296" from="28.3465pt,15.6221pt" to="163.6315pt,15.6221pt" stroked="true" strokeweight=".6pt" strokecolor="#000000">
                <v:stroke dashstyle="solid"/>
                <w10:wrap type="none"/>
              </v:line>
            </w:pict>
          </mc:Fallback>
        </mc:AlternateContent>
      </w:r>
      <w:proofErr w:type="gramStart"/>
      <w:r>
        <w:rPr>
          <w:rFonts w:ascii="Gill Sans Nova Book" w:hAnsi="Gill Sans Nova Book"/>
        </w:rPr>
        <w:t>sous</w:t>
      </w:r>
      <w:proofErr w:type="gramEnd"/>
      <w:r>
        <w:rPr>
          <w:rFonts w:ascii="Gill Sans Nova Book" w:hAnsi="Gill Sans Nova Book"/>
          <w:spacing w:val="-2"/>
        </w:rPr>
        <w:t xml:space="preserve"> </w:t>
      </w:r>
      <w:r>
        <w:rPr>
          <w:rFonts w:ascii="Gill Sans Nova Book" w:hAnsi="Gill Sans Nova Book"/>
        </w:rPr>
        <w:t>peine</w:t>
      </w:r>
      <w:r>
        <w:rPr>
          <w:rFonts w:ascii="Gill Sans Nova Book" w:hAnsi="Gill Sans Nova Book"/>
          <w:spacing w:val="-1"/>
        </w:rPr>
        <w:t xml:space="preserve"> </w:t>
      </w:r>
      <w:r>
        <w:rPr>
          <w:rFonts w:ascii="Gill Sans Nova Book" w:hAnsi="Gill Sans Nova Book"/>
        </w:rPr>
        <w:t>d’inéligibilité</w:t>
      </w:r>
      <w:r>
        <w:rPr>
          <w:rFonts w:ascii="Gill Sans Nova Book" w:hAnsi="Gill Sans Nova Book"/>
          <w:spacing w:val="-5"/>
        </w:rPr>
        <w:t xml:space="preserve"> </w:t>
      </w:r>
      <w:r>
        <w:rPr>
          <w:rFonts w:ascii="Gill Sans Nova Book" w:hAnsi="Gill Sans Nova Book"/>
          <w:b w:val="0"/>
          <w:spacing w:val="-10"/>
        </w:rPr>
        <w:t>:</w:t>
      </w:r>
    </w:p>
    <w:p w:rsidR="00173DB4" w:rsidRDefault="00173DB4">
      <w:pPr>
        <w:pStyle w:val="Corpsdetexte"/>
        <w:spacing w:before="31"/>
      </w:pPr>
    </w:p>
    <w:p w:rsidR="00173DB4" w:rsidRDefault="00C5645A">
      <w:pPr>
        <w:ind w:left="680"/>
        <w:rPr>
          <w:sz w:val="24"/>
        </w:rPr>
      </w:pPr>
      <w:r>
        <w:rPr>
          <w:rFonts w:ascii="Arial" w:hAnsi="Arial"/>
          <w:sz w:val="24"/>
        </w:rPr>
        <w:t>0</w:t>
      </w:r>
      <w:r>
        <w:rPr>
          <w:rFonts w:ascii="Arial" w:hAnsi="Arial"/>
          <w:spacing w:val="36"/>
          <w:sz w:val="24"/>
        </w:rPr>
        <w:t xml:space="preserve"> </w:t>
      </w:r>
      <w:r>
        <w:rPr>
          <w:sz w:val="24"/>
        </w:rPr>
        <w:t>Les</w:t>
      </w:r>
      <w:r>
        <w:rPr>
          <w:spacing w:val="7"/>
          <w:sz w:val="24"/>
        </w:rPr>
        <w:t xml:space="preserve"> </w:t>
      </w:r>
      <w:r>
        <w:rPr>
          <w:b/>
          <w:sz w:val="24"/>
        </w:rPr>
        <w:t>quatre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pages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du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dossier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candidature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intégralement</w:t>
      </w:r>
      <w:r>
        <w:rPr>
          <w:spacing w:val="7"/>
          <w:sz w:val="24"/>
        </w:rPr>
        <w:t xml:space="preserve"> </w:t>
      </w:r>
      <w:r>
        <w:rPr>
          <w:sz w:val="24"/>
        </w:rPr>
        <w:t>et</w:t>
      </w:r>
      <w:r>
        <w:rPr>
          <w:spacing w:val="7"/>
          <w:sz w:val="24"/>
        </w:rPr>
        <w:t xml:space="preserve"> </w:t>
      </w:r>
      <w:r>
        <w:rPr>
          <w:sz w:val="24"/>
        </w:rPr>
        <w:t>lisiblement</w:t>
      </w:r>
      <w:r>
        <w:rPr>
          <w:spacing w:val="7"/>
          <w:sz w:val="24"/>
        </w:rPr>
        <w:t xml:space="preserve"> </w:t>
      </w:r>
      <w:r>
        <w:rPr>
          <w:sz w:val="24"/>
        </w:rPr>
        <w:t>renseignées</w:t>
      </w:r>
      <w:r>
        <w:rPr>
          <w:spacing w:val="6"/>
          <w:sz w:val="24"/>
        </w:rPr>
        <w:t xml:space="preserve"> </w:t>
      </w:r>
      <w:r>
        <w:rPr>
          <w:spacing w:val="-10"/>
          <w:sz w:val="24"/>
        </w:rPr>
        <w:t>;</w:t>
      </w:r>
    </w:p>
    <w:p w:rsidR="00173DB4" w:rsidRDefault="00173DB4">
      <w:pPr>
        <w:pStyle w:val="Corpsdetexte"/>
        <w:spacing w:before="32"/>
      </w:pPr>
    </w:p>
    <w:p w:rsidR="00173DB4" w:rsidRDefault="00C5645A">
      <w:pPr>
        <w:pStyle w:val="Titre5"/>
        <w:ind w:left="680"/>
        <w:rPr>
          <w:rFonts w:ascii="Gill Sans Nova Book" w:hAnsi="Gill Sans Nova Book"/>
          <w:b w:val="0"/>
        </w:rPr>
      </w:pPr>
      <w:r>
        <w:rPr>
          <w:rFonts w:ascii="Arial" w:hAnsi="Arial"/>
          <w:b w:val="0"/>
        </w:rPr>
        <w:t>0</w:t>
      </w:r>
      <w:r>
        <w:rPr>
          <w:rFonts w:ascii="Arial" w:hAnsi="Arial"/>
          <w:b w:val="0"/>
          <w:spacing w:val="45"/>
        </w:rPr>
        <w:t xml:space="preserve"> </w:t>
      </w:r>
      <w:r>
        <w:rPr>
          <w:rFonts w:ascii="Gill Sans Nova Book" w:hAnsi="Gill Sans Nova Book"/>
          <w:b w:val="0"/>
        </w:rPr>
        <w:t>Le</w:t>
      </w:r>
      <w:r>
        <w:rPr>
          <w:rFonts w:ascii="Gill Sans Nova Book" w:hAnsi="Gill Sans Nova Book"/>
          <w:b w:val="0"/>
          <w:spacing w:val="13"/>
        </w:rPr>
        <w:t xml:space="preserve"> </w:t>
      </w:r>
      <w:r>
        <w:rPr>
          <w:rFonts w:ascii="Gill Sans Nova Book" w:hAnsi="Gill Sans Nova Book"/>
        </w:rPr>
        <w:t>règlement</w:t>
      </w:r>
      <w:r>
        <w:rPr>
          <w:rFonts w:ascii="Gill Sans Nova Book" w:hAnsi="Gill Sans Nova Book"/>
          <w:spacing w:val="13"/>
        </w:rPr>
        <w:t xml:space="preserve"> </w:t>
      </w:r>
      <w:r>
        <w:rPr>
          <w:rFonts w:ascii="Gill Sans Nova Book" w:hAnsi="Gill Sans Nova Book"/>
        </w:rPr>
        <w:t>du</w:t>
      </w:r>
      <w:r>
        <w:rPr>
          <w:rFonts w:ascii="Gill Sans Nova Book" w:hAnsi="Gill Sans Nova Book"/>
          <w:spacing w:val="14"/>
        </w:rPr>
        <w:t xml:space="preserve"> </w:t>
      </w:r>
      <w:r>
        <w:rPr>
          <w:rFonts w:ascii="Gill Sans Nova Book" w:hAnsi="Gill Sans Nova Book"/>
        </w:rPr>
        <w:t>concours</w:t>
      </w:r>
      <w:r>
        <w:rPr>
          <w:rFonts w:ascii="Gill Sans Nova Book" w:hAnsi="Gill Sans Nova Book"/>
          <w:spacing w:val="14"/>
        </w:rPr>
        <w:t xml:space="preserve"> </w:t>
      </w:r>
      <w:r>
        <w:rPr>
          <w:rFonts w:ascii="Gill Sans Nova Book" w:hAnsi="Gill Sans Nova Book"/>
        </w:rPr>
        <w:t>signé</w:t>
      </w:r>
      <w:r>
        <w:rPr>
          <w:rFonts w:ascii="Gill Sans Nova Book" w:hAnsi="Gill Sans Nova Book"/>
          <w:spacing w:val="13"/>
        </w:rPr>
        <w:t xml:space="preserve"> </w:t>
      </w:r>
      <w:r>
        <w:rPr>
          <w:rFonts w:ascii="Gill Sans Nova Book" w:hAnsi="Gill Sans Nova Book"/>
          <w:b w:val="0"/>
          <w:spacing w:val="-10"/>
        </w:rPr>
        <w:t>;</w:t>
      </w:r>
    </w:p>
    <w:p w:rsidR="00173DB4" w:rsidRDefault="00173DB4">
      <w:pPr>
        <w:pStyle w:val="Corpsdetexte"/>
        <w:spacing w:before="32"/>
      </w:pPr>
    </w:p>
    <w:p w:rsidR="00173DB4" w:rsidRDefault="00C5645A">
      <w:pPr>
        <w:pStyle w:val="Corpsdetexte"/>
        <w:spacing w:line="252" w:lineRule="auto"/>
        <w:ind w:left="680"/>
      </w:pPr>
      <w:r>
        <w:rPr>
          <w:noProof/>
        </w:rPr>
        <mc:AlternateContent>
          <mc:Choice Requires="wps">
            <w:drawing>
              <wp:anchor distT="0" distB="0" distL="0" distR="0" simplePos="0" relativeHeight="487325696" behindDoc="1" locked="0" layoutInCell="1" allowOverlap="1">
                <wp:simplePos x="0" y="0"/>
                <wp:positionH relativeFrom="page">
                  <wp:posOffset>2059597</wp:posOffset>
                </wp:positionH>
                <wp:positionV relativeFrom="paragraph">
                  <wp:posOffset>416866</wp:posOffset>
                </wp:positionV>
                <wp:extent cx="5140960" cy="127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0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0960">
                              <a:moveTo>
                                <a:pt x="0" y="0"/>
                              </a:moveTo>
                              <a:lnTo>
                                <a:pt x="5140401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line style="position:absolute;mso-position-horizontal-relative:page;mso-position-vertical-relative:paragraph;z-index:-15990784" from="162.173004pt,32.8241pt" to="566.929004pt,32.8241pt" stroked="true" strokeweight=".6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 w:hAnsi="Arial"/>
          <w:w w:val="140"/>
        </w:rPr>
        <w:t xml:space="preserve">0 </w:t>
      </w:r>
      <w:r>
        <w:t xml:space="preserve">Un </w:t>
      </w:r>
      <w:r>
        <w:rPr>
          <w:b/>
        </w:rPr>
        <w:t>plan de financement</w:t>
      </w:r>
      <w:r>
        <w:t>, comprenant un tableau récapitulatif des dépenses et des recettes de l’opération (effectuées</w:t>
      </w:r>
      <w:r>
        <w:rPr>
          <w:spacing w:val="33"/>
        </w:rPr>
        <w:t xml:space="preserve"> </w:t>
      </w:r>
      <w:r>
        <w:t>ou</w:t>
      </w:r>
      <w:r>
        <w:rPr>
          <w:spacing w:val="33"/>
        </w:rPr>
        <w:t xml:space="preserve"> </w:t>
      </w:r>
      <w:r>
        <w:t>projetées).</w:t>
      </w:r>
      <w:r>
        <w:rPr>
          <w:spacing w:val="33"/>
        </w:rPr>
        <w:t xml:space="preserve"> </w:t>
      </w:r>
      <w:r>
        <w:t>Ce</w:t>
      </w:r>
      <w:r>
        <w:rPr>
          <w:spacing w:val="33"/>
        </w:rPr>
        <w:t xml:space="preserve"> </w:t>
      </w:r>
      <w:r>
        <w:t>tableau</w:t>
      </w:r>
      <w:r>
        <w:rPr>
          <w:spacing w:val="33"/>
        </w:rPr>
        <w:t xml:space="preserve"> </w:t>
      </w:r>
      <w:r>
        <w:t>doit</w:t>
      </w:r>
      <w:r>
        <w:rPr>
          <w:spacing w:val="33"/>
        </w:rPr>
        <w:t xml:space="preserve"> </w:t>
      </w:r>
      <w:r>
        <w:t>faire</w:t>
      </w:r>
      <w:r>
        <w:rPr>
          <w:spacing w:val="33"/>
        </w:rPr>
        <w:t xml:space="preserve"> </w:t>
      </w:r>
      <w:r>
        <w:t>apparaître</w:t>
      </w:r>
      <w:r>
        <w:rPr>
          <w:spacing w:val="33"/>
        </w:rPr>
        <w:t xml:space="preserve"> </w:t>
      </w:r>
      <w:r>
        <w:t>distinctement</w:t>
      </w:r>
      <w:r>
        <w:rPr>
          <w:spacing w:val="33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subventions</w:t>
      </w:r>
      <w:r>
        <w:rPr>
          <w:spacing w:val="33"/>
        </w:rPr>
        <w:t xml:space="preserve"> </w:t>
      </w:r>
      <w:r>
        <w:t>privées</w:t>
      </w:r>
      <w:r>
        <w:rPr>
          <w:spacing w:val="33"/>
        </w:rPr>
        <w:t xml:space="preserve"> </w:t>
      </w:r>
      <w:r>
        <w:t>et</w:t>
      </w:r>
      <w:r>
        <w:rPr>
          <w:spacing w:val="33"/>
        </w:rPr>
        <w:t xml:space="preserve"> </w:t>
      </w:r>
      <w:r>
        <w:t xml:space="preserve">publiques </w:t>
      </w:r>
      <w:r>
        <w:rPr>
          <w:u w:val="single"/>
        </w:rPr>
        <w:t>accordées</w:t>
      </w:r>
      <w:r>
        <w:rPr>
          <w:spacing w:val="37"/>
          <w:u w:val="single"/>
        </w:rPr>
        <w:t xml:space="preserve"> </w:t>
      </w:r>
      <w:r>
        <w:rPr>
          <w:u w:val="single"/>
        </w:rPr>
        <w:t>ou</w:t>
      </w:r>
      <w:r>
        <w:rPr>
          <w:spacing w:val="37"/>
          <w:u w:val="single"/>
        </w:rPr>
        <w:t xml:space="preserve"> </w:t>
      </w:r>
      <w:r>
        <w:rPr>
          <w:u w:val="single"/>
        </w:rPr>
        <w:t>sollicitées</w:t>
      </w:r>
      <w:r>
        <w:rPr>
          <w:spacing w:val="37"/>
          <w:u w:val="single"/>
        </w:rPr>
        <w:t xml:space="preserve"> </w:t>
      </w:r>
      <w:r>
        <w:rPr>
          <w:u w:val="single"/>
        </w:rPr>
        <w:t>(Département,</w:t>
      </w:r>
      <w:r>
        <w:rPr>
          <w:spacing w:val="37"/>
          <w:u w:val="single"/>
        </w:rPr>
        <w:t xml:space="preserve"> </w:t>
      </w:r>
      <w:r>
        <w:rPr>
          <w:u w:val="single"/>
        </w:rPr>
        <w:t>Région,</w:t>
      </w:r>
      <w:r>
        <w:rPr>
          <w:spacing w:val="37"/>
          <w:u w:val="single"/>
        </w:rPr>
        <w:t xml:space="preserve"> </w:t>
      </w:r>
      <w:r>
        <w:rPr>
          <w:u w:val="single"/>
        </w:rPr>
        <w:t>mécénat,</w:t>
      </w:r>
      <w:r>
        <w:rPr>
          <w:spacing w:val="37"/>
          <w:u w:val="single"/>
        </w:rPr>
        <w:t xml:space="preserve"> </w:t>
      </w:r>
      <w:r>
        <w:rPr>
          <w:u w:val="single"/>
        </w:rPr>
        <w:t>Fondation</w:t>
      </w:r>
      <w:r>
        <w:rPr>
          <w:spacing w:val="37"/>
          <w:u w:val="single"/>
        </w:rPr>
        <w:t xml:space="preserve"> </w:t>
      </w:r>
      <w:r>
        <w:rPr>
          <w:u w:val="single"/>
        </w:rPr>
        <w:t>du</w:t>
      </w:r>
      <w:r>
        <w:rPr>
          <w:spacing w:val="37"/>
          <w:u w:val="single"/>
        </w:rPr>
        <w:t xml:space="preserve"> </w:t>
      </w:r>
      <w:r>
        <w:rPr>
          <w:u w:val="single"/>
        </w:rPr>
        <w:t>patrimoine,</w:t>
      </w:r>
      <w:r>
        <w:rPr>
          <w:spacing w:val="37"/>
          <w:u w:val="single"/>
        </w:rPr>
        <w:t xml:space="preserve"> </w:t>
      </w:r>
      <w:r>
        <w:rPr>
          <w:u w:val="single"/>
        </w:rPr>
        <w:t>...)</w:t>
      </w:r>
      <w:r>
        <w:rPr>
          <w:spacing w:val="37"/>
          <w:u w:val="single"/>
        </w:rPr>
        <w:t xml:space="preserve"> </w:t>
      </w:r>
      <w:r>
        <w:rPr>
          <w:u w:val="single"/>
        </w:rPr>
        <w:t>et</w:t>
      </w:r>
      <w:r>
        <w:rPr>
          <w:spacing w:val="37"/>
          <w:u w:val="single"/>
        </w:rPr>
        <w:t xml:space="preserve"> </w:t>
      </w:r>
      <w:r>
        <w:rPr>
          <w:u w:val="single"/>
        </w:rPr>
        <w:t>les</w:t>
      </w:r>
      <w:r>
        <w:rPr>
          <w:spacing w:val="37"/>
          <w:u w:val="single"/>
        </w:rPr>
        <w:t xml:space="preserve"> </w:t>
      </w:r>
      <w:r>
        <w:rPr>
          <w:u w:val="single"/>
        </w:rPr>
        <w:t>fonds</w:t>
      </w:r>
      <w:r>
        <w:rPr>
          <w:spacing w:val="37"/>
          <w:u w:val="single"/>
        </w:rPr>
        <w:t xml:space="preserve"> </w:t>
      </w:r>
      <w:proofErr w:type="gramStart"/>
      <w:r>
        <w:rPr>
          <w:u w:val="single"/>
        </w:rPr>
        <w:t>propres</w:t>
      </w:r>
      <w:r>
        <w:rPr>
          <w:spacing w:val="39"/>
          <w:u w:val="single"/>
        </w:rPr>
        <w:t xml:space="preserve"> </w:t>
      </w:r>
      <w:r>
        <w:rPr>
          <w:spacing w:val="39"/>
        </w:rPr>
        <w:t xml:space="preserve"> </w:t>
      </w:r>
      <w:r>
        <w:rPr>
          <w:u w:val="single"/>
        </w:rPr>
        <w:t>investis</w:t>
      </w:r>
      <w:proofErr w:type="gramEnd"/>
      <w:r>
        <w:t xml:space="preserve">. Pour les dépenses, des justificatifs (devis, factures, ...) doivent être joints. La dotation éventuelle obtenue pour les Prix </w:t>
      </w:r>
      <w:proofErr w:type="spellStart"/>
      <w:r>
        <w:t>aurhalpins</w:t>
      </w:r>
      <w:proofErr w:type="spellEnd"/>
      <w:r>
        <w:t xml:space="preserve"> du patrimoine ne doit pas être incluse.</w:t>
      </w:r>
    </w:p>
    <w:p w:rsidR="00173DB4" w:rsidRDefault="00173DB4">
      <w:pPr>
        <w:pStyle w:val="Corpsdetexte"/>
        <w:spacing w:before="9"/>
      </w:pPr>
    </w:p>
    <w:p w:rsidR="00173DB4" w:rsidRDefault="00C5645A">
      <w:pPr>
        <w:spacing w:line="252" w:lineRule="auto"/>
        <w:ind w:left="679" w:right="339"/>
        <w:rPr>
          <w:sz w:val="24"/>
        </w:rPr>
      </w:pPr>
      <w:r>
        <w:rPr>
          <w:rFonts w:ascii="Arial" w:hAnsi="Arial"/>
          <w:spacing w:val="-2"/>
          <w:w w:val="120"/>
          <w:sz w:val="24"/>
        </w:rPr>
        <w:t>0</w:t>
      </w:r>
      <w:r>
        <w:rPr>
          <w:rFonts w:ascii="Arial" w:hAnsi="Arial"/>
          <w:spacing w:val="-12"/>
          <w:w w:val="120"/>
          <w:sz w:val="24"/>
        </w:rPr>
        <w:t xml:space="preserve"> </w:t>
      </w:r>
      <w:r>
        <w:rPr>
          <w:spacing w:val="-2"/>
          <w:w w:val="105"/>
          <w:sz w:val="24"/>
        </w:rPr>
        <w:t>L’</w:t>
      </w:r>
      <w:r>
        <w:rPr>
          <w:b/>
          <w:spacing w:val="-2"/>
          <w:w w:val="105"/>
          <w:sz w:val="24"/>
        </w:rPr>
        <w:t>autorisation</w:t>
      </w:r>
      <w:r>
        <w:rPr>
          <w:b/>
          <w:spacing w:val="-9"/>
          <w:w w:val="105"/>
          <w:sz w:val="24"/>
        </w:rPr>
        <w:t xml:space="preserve"> </w:t>
      </w:r>
      <w:r>
        <w:rPr>
          <w:b/>
          <w:spacing w:val="-2"/>
          <w:w w:val="105"/>
          <w:sz w:val="24"/>
        </w:rPr>
        <w:t>du</w:t>
      </w:r>
      <w:r>
        <w:rPr>
          <w:b/>
          <w:spacing w:val="-10"/>
          <w:w w:val="105"/>
          <w:sz w:val="24"/>
        </w:rPr>
        <w:t xml:space="preserve"> </w:t>
      </w:r>
      <w:r>
        <w:rPr>
          <w:b/>
          <w:spacing w:val="-2"/>
          <w:w w:val="105"/>
          <w:sz w:val="24"/>
        </w:rPr>
        <w:t>propriétaire</w:t>
      </w:r>
      <w:r>
        <w:rPr>
          <w:b/>
          <w:spacing w:val="-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ou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du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co-propriétaire,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si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l’opération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concerne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un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bien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immobilier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 xml:space="preserve">dont </w:t>
      </w:r>
      <w:r>
        <w:rPr>
          <w:w w:val="105"/>
          <w:sz w:val="24"/>
        </w:rPr>
        <w:t>vous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n’êtes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pas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le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seul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propriétaire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;</w:t>
      </w:r>
    </w:p>
    <w:p w:rsidR="00173DB4" w:rsidRDefault="00173DB4">
      <w:pPr>
        <w:pStyle w:val="Corpsdetexte"/>
        <w:spacing w:before="15"/>
      </w:pPr>
    </w:p>
    <w:p w:rsidR="00173DB4" w:rsidRDefault="00C5645A">
      <w:pPr>
        <w:spacing w:before="1" w:line="237" w:lineRule="auto"/>
        <w:ind w:left="679" w:right="424"/>
        <w:jc w:val="both"/>
        <w:rPr>
          <w:sz w:val="24"/>
        </w:rPr>
      </w:pPr>
      <w:r>
        <w:rPr>
          <w:rFonts w:ascii="Arial" w:hAnsi="Arial"/>
          <w:w w:val="140"/>
          <w:sz w:val="24"/>
        </w:rPr>
        <w:t xml:space="preserve">0 </w:t>
      </w:r>
      <w:r>
        <w:rPr>
          <w:sz w:val="24"/>
        </w:rPr>
        <w:t xml:space="preserve">Des </w:t>
      </w:r>
      <w:r>
        <w:rPr>
          <w:b/>
          <w:sz w:val="24"/>
        </w:rPr>
        <w:t xml:space="preserve">photographies au format numérique </w:t>
      </w:r>
      <w:r>
        <w:rPr>
          <w:sz w:val="24"/>
        </w:rPr>
        <w:t xml:space="preserve">(JPEG ou PNG) de bonne qualité. </w:t>
      </w:r>
      <w:r>
        <w:rPr>
          <w:rFonts w:ascii="Gill Sans Nova SemiBold" w:hAnsi="Gill Sans Nova SemiBold"/>
          <w:b/>
          <w:sz w:val="24"/>
          <w:u w:val="single"/>
        </w:rPr>
        <w:t>Ne pas excéder 10</w:t>
      </w:r>
      <w:r>
        <w:rPr>
          <w:rFonts w:ascii="Gill Sans Nova SemiBold" w:hAnsi="Gill Sans Nova SemiBold"/>
          <w:b/>
          <w:sz w:val="24"/>
        </w:rPr>
        <w:t xml:space="preserve"> </w:t>
      </w:r>
      <w:r>
        <w:rPr>
          <w:rFonts w:ascii="Gill Sans Nova SemiBold" w:hAnsi="Gill Sans Nova SemiBold"/>
          <w:b/>
          <w:sz w:val="24"/>
          <w:u w:val="single"/>
        </w:rPr>
        <w:t>photographies</w:t>
      </w:r>
      <w:r>
        <w:rPr>
          <w:rFonts w:ascii="Gill Sans Nova SemiBold" w:hAnsi="Gill Sans Nova SemiBold"/>
          <w:b/>
          <w:sz w:val="24"/>
        </w:rPr>
        <w:t xml:space="preserve">. </w:t>
      </w:r>
      <w:r>
        <w:rPr>
          <w:sz w:val="24"/>
        </w:rPr>
        <w:t>Les photographies peuvent être envoyées par internet (</w:t>
      </w:r>
      <w:proofErr w:type="spellStart"/>
      <w:r>
        <w:rPr>
          <w:sz w:val="24"/>
        </w:rPr>
        <w:t>Wetransfer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Grosfichier</w:t>
      </w:r>
      <w:proofErr w:type="spellEnd"/>
      <w:r>
        <w:rPr>
          <w:sz w:val="24"/>
        </w:rPr>
        <w:t xml:space="preserve">, ...) ou sur clé USB. Merci de </w:t>
      </w:r>
      <w:r>
        <w:rPr>
          <w:sz w:val="24"/>
          <w:u w:val="single"/>
        </w:rPr>
        <w:t>ne pas inclure les photographies dans un diaporama ou un document texte</w:t>
      </w:r>
      <w:r>
        <w:rPr>
          <w:sz w:val="24"/>
        </w:rPr>
        <w:t>.</w:t>
      </w:r>
    </w:p>
    <w:p w:rsidR="00173DB4" w:rsidRDefault="00C5645A">
      <w:pPr>
        <w:spacing w:before="335"/>
        <w:ind w:left="679"/>
        <w:rPr>
          <w:sz w:val="24"/>
        </w:rPr>
      </w:pPr>
      <w:r>
        <w:rPr>
          <w:rFonts w:ascii="Arial" w:hAnsi="Arial"/>
          <w:sz w:val="24"/>
        </w:rPr>
        <w:t>0</w:t>
      </w:r>
      <w:r>
        <w:rPr>
          <w:rFonts w:ascii="Arial" w:hAnsi="Arial"/>
          <w:spacing w:val="47"/>
          <w:sz w:val="24"/>
        </w:rPr>
        <w:t xml:space="preserve"> </w:t>
      </w:r>
      <w:r>
        <w:rPr>
          <w:sz w:val="24"/>
        </w:rPr>
        <w:t>Un</w:t>
      </w:r>
      <w:r>
        <w:rPr>
          <w:spacing w:val="15"/>
          <w:sz w:val="24"/>
        </w:rPr>
        <w:t xml:space="preserve"> </w:t>
      </w:r>
      <w:r>
        <w:rPr>
          <w:b/>
          <w:sz w:val="24"/>
        </w:rPr>
        <w:t>relevé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d’identité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bancaire</w:t>
      </w:r>
      <w:r>
        <w:rPr>
          <w:b/>
          <w:spacing w:val="10"/>
          <w:sz w:val="24"/>
        </w:rPr>
        <w:t xml:space="preserve"> </w:t>
      </w:r>
      <w:r>
        <w:rPr>
          <w:spacing w:val="-2"/>
          <w:sz w:val="24"/>
        </w:rPr>
        <w:t>(RIB)</w:t>
      </w:r>
    </w:p>
    <w:p w:rsidR="00173DB4" w:rsidRDefault="00C5645A">
      <w:pPr>
        <w:pStyle w:val="Corpsdetexte"/>
        <w:spacing w:before="315" w:line="223" w:lineRule="auto"/>
        <w:ind w:left="3812" w:right="1007" w:hanging="2552"/>
      </w:pPr>
      <w:r>
        <w:t>Un</w:t>
      </w:r>
      <w:r>
        <w:rPr>
          <w:spacing w:val="-5"/>
        </w:rPr>
        <w:t xml:space="preserve"> </w:t>
      </w:r>
      <w:r>
        <w:rPr>
          <w:b/>
        </w:rPr>
        <w:t>dossier</w:t>
      </w:r>
      <w:r>
        <w:rPr>
          <w:b/>
          <w:spacing w:val="-5"/>
        </w:rPr>
        <w:t xml:space="preserve"> </w:t>
      </w:r>
      <w:r>
        <w:rPr>
          <w:b/>
        </w:rPr>
        <w:t>complémentaire</w:t>
      </w:r>
      <w:r>
        <w:rPr>
          <w:b/>
          <w:spacing w:val="-9"/>
        </w:rPr>
        <w:t xml:space="preserve"> </w:t>
      </w:r>
      <w:r>
        <w:t>(maximum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pages)</w:t>
      </w:r>
      <w:r>
        <w:rPr>
          <w:spacing w:val="-5"/>
        </w:rPr>
        <w:t xml:space="preserve"> </w:t>
      </w:r>
      <w:r>
        <w:t>peut</w:t>
      </w:r>
      <w:r>
        <w:rPr>
          <w:spacing w:val="-5"/>
        </w:rPr>
        <w:t xml:space="preserve"> </w:t>
      </w:r>
      <w:r>
        <w:t>être</w:t>
      </w:r>
      <w:r>
        <w:rPr>
          <w:spacing w:val="-5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au</w:t>
      </w:r>
      <w:r>
        <w:rPr>
          <w:spacing w:val="-5"/>
        </w:rPr>
        <w:t xml:space="preserve"> </w:t>
      </w:r>
      <w:r>
        <w:t>dossier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candidature pour décrire plus précisément l’opération.</w:t>
      </w:r>
    </w:p>
    <w:p w:rsidR="00173DB4" w:rsidRDefault="00173DB4">
      <w:pPr>
        <w:pStyle w:val="Corpsdetexte"/>
        <w:spacing w:before="249"/>
      </w:pPr>
    </w:p>
    <w:p w:rsidR="00173DB4" w:rsidRDefault="00C5645A">
      <w:pPr>
        <w:pStyle w:val="Titre2"/>
        <w:spacing w:line="435" w:lineRule="exact"/>
        <w:rPr>
          <w:rFonts w:ascii="Gill Sans Nova SemiBold"/>
        </w:rPr>
      </w:pPr>
      <w:r>
        <w:rPr>
          <w:rFonts w:ascii="Gill Sans Nova SemiBold"/>
          <w:color w:val="A0B865"/>
        </w:rPr>
        <w:t>Comment</w:t>
      </w:r>
      <w:r>
        <w:rPr>
          <w:rFonts w:ascii="Gill Sans Nova SemiBold"/>
          <w:color w:val="A0B865"/>
          <w:spacing w:val="1"/>
        </w:rPr>
        <w:t xml:space="preserve"> </w:t>
      </w:r>
      <w:r>
        <w:rPr>
          <w:rFonts w:ascii="Gill Sans Nova SemiBold"/>
          <w:color w:val="A0B865"/>
        </w:rPr>
        <w:t>transmettre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</w:rPr>
        <w:t>son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</w:rPr>
        <w:t>dossier</w:t>
      </w:r>
      <w:r>
        <w:rPr>
          <w:rFonts w:ascii="Gill Sans Nova SemiBold"/>
          <w:color w:val="A0B865"/>
          <w:spacing w:val="2"/>
        </w:rPr>
        <w:t xml:space="preserve"> </w:t>
      </w:r>
      <w:r>
        <w:rPr>
          <w:rFonts w:ascii="Gill Sans Nova SemiBold"/>
          <w:color w:val="A0B865"/>
          <w:spacing w:val="-10"/>
        </w:rPr>
        <w:t>?</w:t>
      </w:r>
    </w:p>
    <w:p w:rsidR="00173DB4" w:rsidRDefault="00C5645A">
      <w:pPr>
        <w:spacing w:line="223" w:lineRule="auto"/>
        <w:ind w:left="566"/>
        <w:rPr>
          <w:sz w:val="24"/>
        </w:rPr>
      </w:pPr>
      <w:r>
        <w:rPr>
          <w:sz w:val="24"/>
        </w:rPr>
        <w:t>Le</w:t>
      </w:r>
      <w:r>
        <w:rPr>
          <w:spacing w:val="-12"/>
          <w:sz w:val="24"/>
        </w:rPr>
        <w:t xml:space="preserve"> </w:t>
      </w:r>
      <w:r>
        <w:rPr>
          <w:sz w:val="24"/>
        </w:rPr>
        <w:t>dépôt</w:t>
      </w:r>
      <w:r>
        <w:rPr>
          <w:spacing w:val="-12"/>
          <w:sz w:val="24"/>
        </w:rPr>
        <w:t xml:space="preserve"> </w:t>
      </w:r>
      <w:r>
        <w:rPr>
          <w:sz w:val="24"/>
        </w:rPr>
        <w:t>du</w:t>
      </w:r>
      <w:r>
        <w:rPr>
          <w:spacing w:val="-12"/>
          <w:sz w:val="24"/>
        </w:rPr>
        <w:t xml:space="preserve"> </w:t>
      </w:r>
      <w:r>
        <w:rPr>
          <w:sz w:val="24"/>
        </w:rPr>
        <w:t>dossier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candidature</w:t>
      </w:r>
      <w:r>
        <w:rPr>
          <w:spacing w:val="-12"/>
          <w:sz w:val="24"/>
        </w:rPr>
        <w:t xml:space="preserve"> </w:t>
      </w:r>
      <w:r>
        <w:rPr>
          <w:sz w:val="24"/>
        </w:rPr>
        <w:t>doit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faire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uniquement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sous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format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numérique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par</w:t>
      </w:r>
      <w:r>
        <w:rPr>
          <w:spacing w:val="-12"/>
          <w:sz w:val="24"/>
        </w:rPr>
        <w:t xml:space="preserve"> </w:t>
      </w:r>
      <w:r>
        <w:rPr>
          <w:sz w:val="24"/>
        </w:rPr>
        <w:t>courriel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via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un service d’envoi de fichiers volumineux, tel que </w:t>
      </w:r>
      <w:hyperlink r:id="rId58">
        <w:r>
          <w:rPr>
            <w:color w:val="275B9B"/>
            <w:sz w:val="24"/>
            <w:u w:val="single" w:color="275B9B"/>
          </w:rPr>
          <w:t>GrosFichiers</w:t>
        </w:r>
      </w:hyperlink>
      <w:r>
        <w:rPr>
          <w:color w:val="275B9B"/>
          <w:sz w:val="24"/>
        </w:rPr>
        <w:t xml:space="preserve"> </w:t>
      </w:r>
      <w:r>
        <w:rPr>
          <w:sz w:val="24"/>
        </w:rPr>
        <w:t xml:space="preserve">ou </w:t>
      </w:r>
      <w:hyperlink r:id="rId59">
        <w:r>
          <w:rPr>
            <w:color w:val="275B9B"/>
            <w:sz w:val="24"/>
            <w:u w:val="single" w:color="275B9B"/>
          </w:rPr>
          <w:t>Smash</w:t>
        </w:r>
      </w:hyperlink>
      <w:r>
        <w:rPr>
          <w:sz w:val="24"/>
        </w:rPr>
        <w:t xml:space="preserve">. L’envoi doit être adressé à </w:t>
      </w:r>
      <w:hyperlink r:id="rId60">
        <w:r>
          <w:rPr>
            <w:b/>
            <w:spacing w:val="-2"/>
            <w:sz w:val="24"/>
          </w:rPr>
          <w:t>contact@patrimoineaurhalpin.org</w:t>
        </w:r>
        <w:r>
          <w:rPr>
            <w:spacing w:val="-2"/>
            <w:sz w:val="24"/>
          </w:rPr>
          <w:t>.</w:t>
        </w:r>
      </w:hyperlink>
    </w:p>
    <w:p w:rsidR="00173DB4" w:rsidRDefault="00C5645A">
      <w:pPr>
        <w:pStyle w:val="Corpsdetexte"/>
        <w:spacing w:line="325" w:lineRule="exact"/>
        <w:ind w:left="566"/>
      </w:pPr>
      <w:r>
        <w:t>Un</w:t>
      </w:r>
      <w:r>
        <w:rPr>
          <w:spacing w:val="-3"/>
        </w:rPr>
        <w:t xml:space="preserve"> </w:t>
      </w:r>
      <w:r>
        <w:t>accusé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réception</w:t>
      </w:r>
      <w:r>
        <w:rPr>
          <w:spacing w:val="-3"/>
        </w:rPr>
        <w:t xml:space="preserve"> </w:t>
      </w:r>
      <w:r>
        <w:t>vous</w:t>
      </w:r>
      <w:r>
        <w:rPr>
          <w:spacing w:val="-2"/>
        </w:rPr>
        <w:t xml:space="preserve"> </w:t>
      </w:r>
      <w:r>
        <w:t>sera</w:t>
      </w:r>
      <w:r>
        <w:rPr>
          <w:spacing w:val="-3"/>
        </w:rPr>
        <w:t xml:space="preserve"> </w:t>
      </w:r>
      <w:r>
        <w:t>envoyé,</w:t>
      </w:r>
      <w:r>
        <w:rPr>
          <w:spacing w:val="-2"/>
        </w:rPr>
        <w:t xml:space="preserve"> </w:t>
      </w:r>
      <w:r>
        <w:t>indiquant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prise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compte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votre</w:t>
      </w:r>
      <w:r>
        <w:rPr>
          <w:spacing w:val="-2"/>
        </w:rPr>
        <w:t xml:space="preserve"> candidature.</w:t>
      </w:r>
    </w:p>
    <w:p w:rsidR="00173DB4" w:rsidRDefault="00C5645A">
      <w:pPr>
        <w:spacing w:before="310" w:line="223" w:lineRule="auto"/>
        <w:ind w:left="566" w:right="423"/>
        <w:jc w:val="both"/>
        <w:rPr>
          <w:sz w:val="24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date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dépôt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candidatures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pour</w:t>
      </w:r>
      <w:r>
        <w:rPr>
          <w:spacing w:val="-5"/>
          <w:sz w:val="24"/>
        </w:rPr>
        <w:t xml:space="preserve"> </w:t>
      </w:r>
      <w:r>
        <w:rPr>
          <w:sz w:val="24"/>
        </w:rPr>
        <w:t>l’édition</w:t>
      </w:r>
      <w:r>
        <w:rPr>
          <w:spacing w:val="-5"/>
          <w:sz w:val="24"/>
        </w:rPr>
        <w:t xml:space="preserve"> </w:t>
      </w:r>
      <w:r>
        <w:rPr>
          <w:sz w:val="24"/>
        </w:rPr>
        <w:t>2026</w:t>
      </w:r>
      <w:r>
        <w:rPr>
          <w:spacing w:val="-5"/>
          <w:sz w:val="24"/>
        </w:rPr>
        <w:t xml:space="preserve"> </w:t>
      </w:r>
      <w:r>
        <w:rPr>
          <w:sz w:val="24"/>
        </w:rPr>
        <w:t>du</w:t>
      </w:r>
      <w:r>
        <w:rPr>
          <w:spacing w:val="-5"/>
          <w:sz w:val="24"/>
        </w:rPr>
        <w:t xml:space="preserve"> </w:t>
      </w:r>
      <w:r>
        <w:rPr>
          <w:sz w:val="24"/>
        </w:rPr>
        <w:t>concours</w:t>
      </w:r>
      <w:r>
        <w:rPr>
          <w:spacing w:val="-5"/>
          <w:sz w:val="24"/>
        </w:rPr>
        <w:t xml:space="preserve"> </w:t>
      </w:r>
      <w:r>
        <w:rPr>
          <w:sz w:val="24"/>
        </w:rPr>
        <w:t>est</w:t>
      </w:r>
      <w:r>
        <w:rPr>
          <w:spacing w:val="-5"/>
          <w:sz w:val="24"/>
        </w:rPr>
        <w:t xml:space="preserve"> </w:t>
      </w:r>
      <w:r>
        <w:rPr>
          <w:sz w:val="24"/>
        </w:rPr>
        <w:t>fixée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5"/>
          <w:sz w:val="24"/>
        </w:rPr>
        <w:t xml:space="preserve"> </w:t>
      </w:r>
      <w:r w:rsidR="004A6859">
        <w:rPr>
          <w:b/>
          <w:sz w:val="24"/>
        </w:rPr>
        <w:t>vendredi</w:t>
      </w:r>
      <w:r>
        <w:rPr>
          <w:b/>
          <w:spacing w:val="-5"/>
          <w:sz w:val="24"/>
        </w:rPr>
        <w:t xml:space="preserve"> </w:t>
      </w:r>
      <w:r w:rsidR="004A6859">
        <w:rPr>
          <w:b/>
          <w:sz w:val="24"/>
        </w:rPr>
        <w:t>29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mai 2026 inclus</w:t>
      </w:r>
      <w:r>
        <w:rPr>
          <w:sz w:val="24"/>
        </w:rPr>
        <w:t>. Tout dossier reçu après cette date ne pourra être pris en compte.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229"/>
      </w:pPr>
    </w:p>
    <w:p w:rsidR="00173DB4" w:rsidRDefault="00C5645A">
      <w:pPr>
        <w:pStyle w:val="Corpsdetexte"/>
        <w:ind w:left="1159"/>
      </w:pPr>
      <w:r>
        <w:rPr>
          <w:w w:val="105"/>
        </w:rPr>
        <w:t>Pour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toute question, contactez-nous à </w:t>
      </w:r>
      <w:hyperlink r:id="rId61">
        <w:r>
          <w:rPr>
            <w:w w:val="105"/>
          </w:rPr>
          <w:t>contact@patrimoineaurhalpin.org</w:t>
        </w:r>
      </w:hyperlink>
      <w:r>
        <w:rPr>
          <w:w w:val="105"/>
        </w:rPr>
        <w:t xml:space="preserve"> ou au 04 72 41 94 </w:t>
      </w:r>
      <w:r>
        <w:rPr>
          <w:spacing w:val="-5"/>
          <w:w w:val="105"/>
        </w:rPr>
        <w:t>47.</w:t>
      </w:r>
    </w:p>
    <w:p w:rsidR="00173DB4" w:rsidRDefault="00173DB4">
      <w:pPr>
        <w:pStyle w:val="Corpsdetexte"/>
        <w:sectPr w:rsidR="00173DB4">
          <w:pgSz w:w="11910" w:h="16840"/>
          <w:pgMar w:top="0" w:right="141" w:bottom="280" w:left="0" w:header="720" w:footer="720" w:gutter="0"/>
          <w:cols w:space="720"/>
        </w:sectPr>
      </w:pPr>
    </w:p>
    <w:p w:rsidR="00173DB4" w:rsidRDefault="00C5645A">
      <w:pPr>
        <w:pStyle w:val="Titre1"/>
        <w:ind w:left="256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2672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27232" behindDoc="1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7"/>
          <w:u w:val="thick" w:color="BED014"/>
        </w:rPr>
        <w:t xml:space="preserve"> </w:t>
      </w:r>
      <w:r>
        <w:rPr>
          <w:u w:val="thick" w:color="BED014"/>
        </w:rPr>
        <w:t>Dossier</w:t>
      </w:r>
      <w:r>
        <w:rPr>
          <w:spacing w:val="-17"/>
          <w:u w:val="thick" w:color="BED014"/>
        </w:rPr>
        <w:t xml:space="preserve"> </w:t>
      </w:r>
      <w:r>
        <w:rPr>
          <w:u w:val="thick" w:color="BED014"/>
        </w:rPr>
        <w:t>de</w:t>
      </w:r>
      <w:r>
        <w:rPr>
          <w:spacing w:val="-17"/>
          <w:u w:val="thick" w:color="BED014"/>
        </w:rPr>
        <w:t xml:space="preserve"> </w:t>
      </w:r>
      <w:r>
        <w:rPr>
          <w:spacing w:val="-2"/>
          <w:u w:val="thick" w:color="BED014"/>
        </w:rPr>
        <w:t>candidature</w:t>
      </w:r>
      <w:r>
        <w:rPr>
          <w:spacing w:val="40"/>
          <w:u w:val="thick" w:color="BED014"/>
        </w:rPr>
        <w:t xml:space="preserve"> </w:t>
      </w:r>
    </w:p>
    <w:p w:rsidR="00173DB4" w:rsidRDefault="00C5645A">
      <w:pPr>
        <w:pStyle w:val="Corpsdetexte"/>
        <w:spacing w:before="9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184924</wp:posOffset>
                </wp:positionV>
                <wp:extent cx="3582035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791397pt;margin-top:14.561pt;width:282.05pt;height:.1pt;mso-position-horizontal-relative:page;mso-position-vertical-relative:paragraph;z-index:-15717376;mso-wrap-distance-left:0;mso-wrap-distance-right:0" id="docshape37" coordorigin="3136,291" coordsize="5641,0" path="m3136,291l8777,291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2"/>
        <w:spacing w:before="402" w:line="419" w:lineRule="exact"/>
      </w:pPr>
      <w:r>
        <w:rPr>
          <w:color w:val="B8D100"/>
        </w:rPr>
        <w:t>Catégorie</w:t>
      </w:r>
      <w:r>
        <w:rPr>
          <w:color w:val="B8D100"/>
          <w:spacing w:val="29"/>
        </w:rPr>
        <w:t xml:space="preserve"> </w:t>
      </w:r>
      <w:r>
        <w:rPr>
          <w:color w:val="B8D100"/>
          <w:spacing w:val="-2"/>
        </w:rPr>
        <w:t>choisie</w:t>
      </w:r>
    </w:p>
    <w:p w:rsidR="00173DB4" w:rsidRDefault="00C5645A">
      <w:pPr>
        <w:pStyle w:val="Corpsdetexte"/>
        <w:spacing w:line="304" w:lineRule="exact"/>
        <w:ind w:left="566"/>
      </w:pPr>
      <w:r>
        <w:t>Cocher</w:t>
      </w:r>
      <w:r>
        <w:rPr>
          <w:spacing w:val="9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case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catégorie</w:t>
      </w:r>
      <w:r>
        <w:rPr>
          <w:spacing w:val="12"/>
        </w:rPr>
        <w:t xml:space="preserve"> </w:t>
      </w:r>
      <w:r>
        <w:t>à</w:t>
      </w:r>
      <w:r>
        <w:rPr>
          <w:spacing w:val="11"/>
        </w:rPr>
        <w:t xml:space="preserve"> </w:t>
      </w:r>
      <w:r>
        <w:t>laquelle</w:t>
      </w:r>
      <w:r>
        <w:rPr>
          <w:spacing w:val="12"/>
        </w:rPr>
        <w:t xml:space="preserve"> </w:t>
      </w:r>
      <w:r>
        <w:t>vous</w:t>
      </w:r>
      <w:r>
        <w:rPr>
          <w:spacing w:val="11"/>
        </w:rPr>
        <w:t xml:space="preserve"> </w:t>
      </w:r>
      <w:r>
        <w:t>souhaitez</w:t>
      </w:r>
      <w:r>
        <w:rPr>
          <w:spacing w:val="12"/>
        </w:rPr>
        <w:t xml:space="preserve"> </w:t>
      </w:r>
      <w:r>
        <w:t>concourir</w:t>
      </w:r>
      <w:r>
        <w:rPr>
          <w:spacing w:val="11"/>
        </w:rPr>
        <w:t xml:space="preserve"> </w:t>
      </w:r>
      <w:r>
        <w:t>(vous</w:t>
      </w:r>
      <w:r>
        <w:rPr>
          <w:spacing w:val="12"/>
        </w:rPr>
        <w:t xml:space="preserve"> </w:t>
      </w:r>
      <w:r>
        <w:t>ne</w:t>
      </w:r>
      <w:r>
        <w:rPr>
          <w:spacing w:val="11"/>
        </w:rPr>
        <w:t xml:space="preserve"> </w:t>
      </w:r>
      <w:r>
        <w:t>pouvez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choisir</w:t>
      </w:r>
      <w:r>
        <w:rPr>
          <w:spacing w:val="12"/>
        </w:rPr>
        <w:t xml:space="preserve"> </w:t>
      </w:r>
      <w:r>
        <w:t>qu’une</w:t>
      </w:r>
      <w:r>
        <w:rPr>
          <w:spacing w:val="11"/>
        </w:rPr>
        <w:t xml:space="preserve"> </w:t>
      </w:r>
      <w:r>
        <w:t>seule).</w:t>
      </w:r>
      <w:r>
        <w:rPr>
          <w:spacing w:val="12"/>
        </w:rPr>
        <w:t xml:space="preserve"> </w:t>
      </w:r>
      <w:r>
        <w:rPr>
          <w:spacing w:val="-5"/>
        </w:rPr>
        <w:t>Le</w:t>
      </w:r>
    </w:p>
    <w:p w:rsidR="00173DB4" w:rsidRDefault="00C5645A">
      <w:pPr>
        <w:pStyle w:val="Corpsdetexte"/>
        <w:spacing w:before="16"/>
        <w:ind w:left="566"/>
      </w:pPr>
      <w:proofErr w:type="gramStart"/>
      <w:r>
        <w:t>jury</w:t>
      </w:r>
      <w:proofErr w:type="gramEnd"/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requalifier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catégorie,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une</w:t>
      </w:r>
      <w:r>
        <w:rPr>
          <w:spacing w:val="-2"/>
        </w:rPr>
        <w:t xml:space="preserve"> </w:t>
      </w:r>
      <w:r>
        <w:t>autre</w:t>
      </w:r>
      <w:r>
        <w:rPr>
          <w:spacing w:val="-1"/>
        </w:rPr>
        <w:t xml:space="preserve"> </w:t>
      </w:r>
      <w:r>
        <w:t>catégorie</w:t>
      </w:r>
      <w:r>
        <w:rPr>
          <w:spacing w:val="-1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plus</w:t>
      </w:r>
      <w:r>
        <w:rPr>
          <w:spacing w:val="-2"/>
        </w:rPr>
        <w:t xml:space="preserve"> </w:t>
      </w:r>
      <w:r>
        <w:t>appropriée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l’opération</w:t>
      </w:r>
      <w:r>
        <w:rPr>
          <w:spacing w:val="-1"/>
        </w:rPr>
        <w:t xml:space="preserve"> </w:t>
      </w:r>
      <w:r>
        <w:rPr>
          <w:spacing w:val="-2"/>
        </w:rPr>
        <w:t>présentée.</w:t>
      </w:r>
    </w:p>
    <w:p w:rsidR="00173DB4" w:rsidRDefault="00173DB4">
      <w:pPr>
        <w:pStyle w:val="Corpsdetexte"/>
        <w:spacing w:before="89"/>
      </w:pP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Réalisation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Savoir-Faire</w:t>
      </w:r>
      <w:r>
        <w:rPr>
          <w:spacing w:val="-8"/>
          <w:sz w:val="26"/>
        </w:rPr>
        <w:t xml:space="preserve"> </w:t>
      </w:r>
      <w:r>
        <w:rPr>
          <w:sz w:val="26"/>
        </w:rPr>
        <w:t>de</w:t>
      </w:r>
      <w:r>
        <w:rPr>
          <w:spacing w:val="-7"/>
          <w:sz w:val="26"/>
        </w:rPr>
        <w:t xml:space="preserve"> </w:t>
      </w:r>
      <w:r>
        <w:rPr>
          <w:sz w:val="26"/>
        </w:rPr>
        <w:t>la</w:t>
      </w:r>
      <w:r>
        <w:rPr>
          <w:spacing w:val="-7"/>
          <w:sz w:val="26"/>
        </w:rPr>
        <w:t xml:space="preserve"> </w:t>
      </w:r>
      <w:r>
        <w:rPr>
          <w:sz w:val="26"/>
        </w:rPr>
        <w:t>Région</w:t>
      </w:r>
      <w:r>
        <w:rPr>
          <w:spacing w:val="-7"/>
          <w:sz w:val="26"/>
        </w:rPr>
        <w:t xml:space="preserve"> </w:t>
      </w:r>
      <w:r>
        <w:rPr>
          <w:sz w:val="26"/>
        </w:rPr>
        <w:t>Auvergne-Rhône-</w:t>
      </w:r>
      <w:r>
        <w:rPr>
          <w:spacing w:val="-2"/>
          <w:sz w:val="26"/>
        </w:rPr>
        <w:t>Alpes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Distinction</w:t>
      </w:r>
      <w:r>
        <w:rPr>
          <w:spacing w:val="1"/>
          <w:sz w:val="26"/>
        </w:rPr>
        <w:t xml:space="preserve"> </w:t>
      </w:r>
      <w:r>
        <w:rPr>
          <w:sz w:val="26"/>
        </w:rPr>
        <w:t>EDF</w:t>
      </w:r>
      <w:r>
        <w:rPr>
          <w:spacing w:val="2"/>
          <w:sz w:val="26"/>
        </w:rPr>
        <w:t xml:space="preserve"> </w:t>
      </w:r>
      <w:r>
        <w:rPr>
          <w:sz w:val="26"/>
        </w:rPr>
        <w:t>«</w:t>
      </w:r>
      <w:r>
        <w:rPr>
          <w:spacing w:val="2"/>
          <w:sz w:val="26"/>
        </w:rPr>
        <w:t xml:space="preserve"> </w:t>
      </w:r>
      <w:r>
        <w:rPr>
          <w:sz w:val="26"/>
        </w:rPr>
        <w:t>Mon</w:t>
      </w:r>
      <w:r>
        <w:rPr>
          <w:spacing w:val="2"/>
          <w:sz w:val="26"/>
        </w:rPr>
        <w:t xml:space="preserve"> </w:t>
      </w:r>
      <w:r>
        <w:rPr>
          <w:sz w:val="26"/>
        </w:rPr>
        <w:t>énergie</w:t>
      </w:r>
      <w:r>
        <w:rPr>
          <w:spacing w:val="1"/>
          <w:sz w:val="26"/>
        </w:rPr>
        <w:t xml:space="preserve"> </w:t>
      </w:r>
      <w:r>
        <w:rPr>
          <w:sz w:val="26"/>
        </w:rPr>
        <w:t>au</w:t>
      </w:r>
      <w:r>
        <w:rPr>
          <w:spacing w:val="2"/>
          <w:sz w:val="26"/>
        </w:rPr>
        <w:t xml:space="preserve"> </w:t>
      </w:r>
      <w:r>
        <w:rPr>
          <w:sz w:val="26"/>
        </w:rPr>
        <w:t>service</w:t>
      </w:r>
      <w:r>
        <w:rPr>
          <w:spacing w:val="2"/>
          <w:sz w:val="26"/>
        </w:rPr>
        <w:t xml:space="preserve"> </w:t>
      </w:r>
      <w:r>
        <w:rPr>
          <w:sz w:val="26"/>
        </w:rPr>
        <w:t>du</w:t>
      </w:r>
      <w:r>
        <w:rPr>
          <w:spacing w:val="2"/>
          <w:sz w:val="26"/>
        </w:rPr>
        <w:t xml:space="preserve"> </w:t>
      </w:r>
      <w:r>
        <w:rPr>
          <w:sz w:val="26"/>
        </w:rPr>
        <w:t>patrimoine</w:t>
      </w:r>
      <w:r>
        <w:rPr>
          <w:spacing w:val="2"/>
          <w:sz w:val="26"/>
        </w:rPr>
        <w:t xml:space="preserve"> </w:t>
      </w:r>
      <w:r>
        <w:rPr>
          <w:spacing w:val="-10"/>
          <w:sz w:val="26"/>
        </w:rPr>
        <w:t>»</w:t>
      </w:r>
    </w:p>
    <w:p w:rsidR="00173DB4" w:rsidRDefault="00C5645A">
      <w:pPr>
        <w:pStyle w:val="Titre2"/>
        <w:spacing w:before="319"/>
      </w:pPr>
      <w:r>
        <w:rPr>
          <w:color w:val="B8D100"/>
          <w:spacing w:val="-4"/>
          <w:w w:val="105"/>
        </w:rPr>
        <w:t>Présentation</w:t>
      </w:r>
      <w:r>
        <w:rPr>
          <w:color w:val="B8D100"/>
          <w:spacing w:val="-14"/>
          <w:w w:val="105"/>
        </w:rPr>
        <w:t xml:space="preserve"> </w:t>
      </w:r>
      <w:r>
        <w:rPr>
          <w:color w:val="B8D100"/>
          <w:spacing w:val="-4"/>
          <w:w w:val="105"/>
        </w:rPr>
        <w:t>du</w:t>
      </w:r>
      <w:r>
        <w:rPr>
          <w:color w:val="B8D100"/>
          <w:spacing w:val="-14"/>
          <w:w w:val="105"/>
        </w:rPr>
        <w:t xml:space="preserve"> </w:t>
      </w:r>
      <w:r>
        <w:rPr>
          <w:color w:val="B8D100"/>
          <w:spacing w:val="-4"/>
          <w:w w:val="105"/>
        </w:rPr>
        <w:t>candidat</w:t>
      </w:r>
    </w:p>
    <w:p w:rsidR="00173DB4" w:rsidRDefault="00C5645A">
      <w:pPr>
        <w:pStyle w:val="Corpsdetexte"/>
        <w:spacing w:line="340" w:lineRule="exact"/>
        <w:ind w:left="566"/>
      </w:pPr>
      <w:r>
        <w:t>Merci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cocher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correspondante</w:t>
      </w:r>
      <w:r>
        <w:rPr>
          <w:spacing w:val="-1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fournir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informations</w:t>
      </w:r>
      <w:r>
        <w:rPr>
          <w:spacing w:val="-2"/>
        </w:rPr>
        <w:t xml:space="preserve"> </w:t>
      </w:r>
      <w:r>
        <w:t>complémentaires</w:t>
      </w:r>
      <w:r>
        <w:rPr>
          <w:spacing w:val="-1"/>
        </w:rPr>
        <w:t xml:space="preserve"> </w:t>
      </w:r>
      <w:r>
        <w:rPr>
          <w:spacing w:val="-2"/>
        </w:rPr>
        <w:t>demandées.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/>
        <w:ind w:hanging="529"/>
        <w:rPr>
          <w:rFonts w:ascii="Arial" w:hAnsi="Arial"/>
          <w:sz w:val="28"/>
        </w:rPr>
      </w:pPr>
      <w:r>
        <w:rPr>
          <w:sz w:val="26"/>
        </w:rPr>
        <w:t>Collectivité</w:t>
      </w:r>
      <w:r>
        <w:rPr>
          <w:spacing w:val="5"/>
          <w:sz w:val="26"/>
        </w:rPr>
        <w:t xml:space="preserve"> </w:t>
      </w:r>
      <w:r>
        <w:rPr>
          <w:spacing w:val="-2"/>
          <w:sz w:val="26"/>
        </w:rPr>
        <w:t>locale</w:t>
      </w:r>
    </w:p>
    <w:p w:rsidR="00173DB4" w:rsidRDefault="00C5645A">
      <w:pPr>
        <w:pStyle w:val="Corpsdetexte"/>
        <w:spacing w:before="10"/>
        <w:ind w:left="1723"/>
      </w:pPr>
      <w:r>
        <w:t>Nombre</w:t>
      </w:r>
      <w:r>
        <w:rPr>
          <w:spacing w:val="-2"/>
        </w:rPr>
        <w:t xml:space="preserve"> </w:t>
      </w:r>
      <w:r>
        <w:t xml:space="preserve">d’habitants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 w:line="358" w:lineRule="exact"/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Association</w:t>
      </w:r>
    </w:p>
    <w:p w:rsidR="00173DB4" w:rsidRDefault="00C5645A">
      <w:pPr>
        <w:pStyle w:val="Corpsdetexte"/>
        <w:spacing w:line="329" w:lineRule="exact"/>
        <w:ind w:left="1723"/>
      </w:pPr>
      <w:r>
        <w:t>Nombre</w:t>
      </w:r>
      <w:r>
        <w:rPr>
          <w:spacing w:val="-11"/>
        </w:rPr>
        <w:t xml:space="preserve"> </w:t>
      </w:r>
      <w:r>
        <w:t>d’adhérents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Corpsdetexte"/>
        <w:spacing w:before="16"/>
        <w:ind w:left="1723"/>
      </w:pPr>
      <w:r>
        <w:t>Date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création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59"/>
        </w:tabs>
        <w:spacing w:before="33"/>
        <w:ind w:left="1359" w:hanging="509"/>
        <w:rPr>
          <w:rFonts w:ascii="Arial" w:hAnsi="Arial"/>
          <w:sz w:val="28"/>
        </w:rPr>
      </w:pPr>
      <w:r>
        <w:rPr>
          <w:spacing w:val="-2"/>
          <w:sz w:val="26"/>
        </w:rPr>
        <w:t>Particulier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Entreprise,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artisan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8"/>
        <w:ind w:left="1341" w:hanging="491"/>
        <w:rPr>
          <w:rFonts w:ascii="Arial" w:hAnsi="Arial"/>
          <w:sz w:val="26"/>
        </w:rPr>
      </w:pPr>
      <w:r>
        <w:rPr>
          <w:sz w:val="26"/>
        </w:rPr>
        <w:t>Autre,</w:t>
      </w:r>
      <w:r>
        <w:rPr>
          <w:spacing w:val="-3"/>
          <w:sz w:val="26"/>
        </w:rPr>
        <w:t xml:space="preserve"> </w:t>
      </w:r>
      <w:r>
        <w:rPr>
          <w:sz w:val="26"/>
        </w:rPr>
        <w:t>spécifier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Corpsdetexte"/>
        <w:spacing w:before="180"/>
        <w:ind w:left="566"/>
      </w:pPr>
      <w:r>
        <w:t>Si</w:t>
      </w:r>
      <w:r>
        <w:rPr>
          <w:spacing w:val="-6"/>
        </w:rPr>
        <w:t xml:space="preserve"> </w:t>
      </w:r>
      <w:r>
        <w:t>l’opération</w:t>
      </w:r>
      <w:r>
        <w:rPr>
          <w:spacing w:val="-5"/>
        </w:rPr>
        <w:t xml:space="preserve"> </w:t>
      </w:r>
      <w:r>
        <w:t>concerne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bien</w:t>
      </w:r>
      <w:r>
        <w:rPr>
          <w:spacing w:val="-5"/>
        </w:rPr>
        <w:t xml:space="preserve"> </w:t>
      </w:r>
      <w:r>
        <w:t>immobilier,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êtes-vous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79"/>
        </w:tabs>
        <w:spacing w:before="33"/>
        <w:ind w:hanging="529"/>
        <w:rPr>
          <w:rFonts w:ascii="Arial" w:hAnsi="Arial"/>
          <w:sz w:val="28"/>
        </w:rPr>
      </w:pPr>
      <w:r>
        <w:rPr>
          <w:spacing w:val="-2"/>
          <w:sz w:val="26"/>
        </w:rPr>
        <w:t>Propriétaire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z w:val="26"/>
        </w:rPr>
        <w:t>Co-</w:t>
      </w:r>
      <w:r>
        <w:rPr>
          <w:spacing w:val="-2"/>
          <w:sz w:val="26"/>
        </w:rPr>
        <w:t>propriétaire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/>
        <w:ind w:left="1341" w:hanging="491"/>
        <w:rPr>
          <w:rFonts w:ascii="Arial" w:hAnsi="Arial"/>
          <w:sz w:val="26"/>
        </w:rPr>
      </w:pPr>
      <w:r>
        <w:rPr>
          <w:spacing w:val="-2"/>
          <w:sz w:val="26"/>
        </w:rPr>
        <w:t>Locataire</w:t>
      </w:r>
    </w:p>
    <w:p w:rsidR="00173DB4" w:rsidRDefault="00C5645A">
      <w:pPr>
        <w:pStyle w:val="Paragraphedeliste"/>
        <w:numPr>
          <w:ilvl w:val="0"/>
          <w:numId w:val="6"/>
        </w:numPr>
        <w:tabs>
          <w:tab w:val="left" w:pos="1341"/>
        </w:tabs>
        <w:spacing w:before="27" w:line="358" w:lineRule="exact"/>
        <w:ind w:left="1341" w:hanging="491"/>
        <w:rPr>
          <w:rFonts w:ascii="Arial" w:hAnsi="Arial"/>
          <w:sz w:val="26"/>
        </w:rPr>
      </w:pPr>
      <w:r>
        <w:rPr>
          <w:sz w:val="26"/>
        </w:rPr>
        <w:t>Autre</w:t>
      </w:r>
      <w:r>
        <w:rPr>
          <w:spacing w:val="-6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line="329" w:lineRule="exact"/>
        <w:ind w:left="566"/>
        <w:rPr>
          <w:rFonts w:ascii="Gill Sans Nova SemiBold" w:hAnsi="Gill Sans Nova SemiBold"/>
          <w:b/>
          <w:sz w:val="24"/>
        </w:rPr>
      </w:pPr>
      <w:r>
        <w:rPr>
          <w:rFonts w:ascii="Gill Sans Nova SemiBold" w:hAnsi="Gill Sans Nova SemiBold"/>
          <w:b/>
          <w:spacing w:val="-2"/>
          <w:sz w:val="24"/>
        </w:rPr>
        <w:t>Pour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une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opération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où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le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candidat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n’est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pas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le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seul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propriétaire,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joindre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impérativement</w:t>
      </w:r>
      <w:r>
        <w:rPr>
          <w:rFonts w:ascii="Gill Sans Nova SemiBold" w:hAnsi="Gill Sans Nova SemiBold"/>
          <w:b/>
          <w:spacing w:val="-11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une</w:t>
      </w:r>
      <w:r>
        <w:rPr>
          <w:rFonts w:ascii="Gill Sans Nova SemiBold" w:hAnsi="Gill Sans Nova SemiBold"/>
          <w:b/>
          <w:spacing w:val="-10"/>
          <w:sz w:val="24"/>
        </w:rPr>
        <w:t xml:space="preserve"> </w:t>
      </w:r>
      <w:r>
        <w:rPr>
          <w:rFonts w:ascii="Gill Sans Nova SemiBold" w:hAnsi="Gill Sans Nova SemiBold"/>
          <w:b/>
          <w:spacing w:val="-2"/>
          <w:sz w:val="24"/>
        </w:rPr>
        <w:t>autorisation</w:t>
      </w:r>
    </w:p>
    <w:p w:rsidR="00173DB4" w:rsidRDefault="00C5645A">
      <w:pPr>
        <w:spacing w:before="16"/>
        <w:ind w:left="566"/>
        <w:rPr>
          <w:rFonts w:ascii="Gill Sans Nova SemiBold" w:hAnsi="Gill Sans Nova SemiBold"/>
          <w:b/>
          <w:sz w:val="24"/>
        </w:rPr>
      </w:pPr>
      <w:proofErr w:type="gramStart"/>
      <w:r>
        <w:rPr>
          <w:rFonts w:ascii="Gill Sans Nova SemiBold" w:hAnsi="Gill Sans Nova SemiBold"/>
          <w:b/>
          <w:sz w:val="24"/>
        </w:rPr>
        <w:t>du</w:t>
      </w:r>
      <w:proofErr w:type="gramEnd"/>
      <w:r>
        <w:rPr>
          <w:rFonts w:ascii="Gill Sans Nova SemiBold" w:hAnsi="Gill Sans Nova SemiBold"/>
          <w:b/>
          <w:spacing w:val="-1"/>
          <w:sz w:val="24"/>
        </w:rPr>
        <w:t xml:space="preserve"> </w:t>
      </w:r>
      <w:r>
        <w:rPr>
          <w:rFonts w:ascii="Gill Sans Nova SemiBold" w:hAnsi="Gill Sans Nova SemiBold"/>
          <w:b/>
          <w:sz w:val="24"/>
        </w:rPr>
        <w:t>propriétaire ou co-</w:t>
      </w:r>
      <w:r>
        <w:rPr>
          <w:rFonts w:ascii="Gill Sans Nova SemiBold" w:hAnsi="Gill Sans Nova SemiBold"/>
          <w:b/>
          <w:spacing w:val="-2"/>
          <w:sz w:val="24"/>
        </w:rPr>
        <w:t>propriétaire.</w:t>
      </w:r>
    </w:p>
    <w:p w:rsidR="00173DB4" w:rsidRDefault="00173DB4">
      <w:pPr>
        <w:pStyle w:val="Corpsdetexte"/>
        <w:spacing w:before="20"/>
        <w:rPr>
          <w:rFonts w:ascii="Gill Sans Nova SemiBold"/>
          <w:b/>
          <w:sz w:val="26"/>
        </w:rPr>
      </w:pPr>
    </w:p>
    <w:p w:rsidR="00173DB4" w:rsidRDefault="00C5645A">
      <w:pPr>
        <w:ind w:left="850"/>
        <w:rPr>
          <w:sz w:val="26"/>
        </w:rPr>
      </w:pPr>
      <w:r>
        <w:rPr>
          <w:sz w:val="26"/>
        </w:rPr>
        <w:t>Nom du</w:t>
      </w:r>
      <w:r>
        <w:rPr>
          <w:spacing w:val="1"/>
          <w:sz w:val="26"/>
        </w:rPr>
        <w:t xml:space="preserve"> </w:t>
      </w:r>
      <w:r>
        <w:rPr>
          <w:sz w:val="26"/>
        </w:rPr>
        <w:t>candidat ou</w:t>
      </w:r>
      <w:r>
        <w:rPr>
          <w:spacing w:val="1"/>
          <w:sz w:val="26"/>
        </w:rPr>
        <w:t xml:space="preserve"> </w:t>
      </w:r>
      <w:r>
        <w:rPr>
          <w:sz w:val="26"/>
        </w:rPr>
        <w:t>de la</w:t>
      </w:r>
      <w:r>
        <w:rPr>
          <w:spacing w:val="1"/>
          <w:sz w:val="26"/>
        </w:rPr>
        <w:t xml:space="preserve"> </w:t>
      </w:r>
      <w:r>
        <w:rPr>
          <w:sz w:val="26"/>
        </w:rPr>
        <w:t>structure porteuse</w:t>
      </w:r>
      <w:r>
        <w:rPr>
          <w:spacing w:val="1"/>
          <w:sz w:val="26"/>
        </w:rPr>
        <w:t xml:space="preserve"> </w:t>
      </w:r>
      <w:r>
        <w:rPr>
          <w:sz w:val="26"/>
        </w:rPr>
        <w:t>du projet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Corpsdetexte"/>
        <w:spacing w:before="50"/>
        <w:ind w:left="850"/>
      </w:pPr>
      <w:r>
        <w:t>Numéro</w:t>
      </w:r>
      <w:r>
        <w:rPr>
          <w:spacing w:val="-4"/>
        </w:rPr>
        <w:t xml:space="preserve"> </w:t>
      </w:r>
      <w:r>
        <w:t>SIREN/SIRET</w:t>
      </w:r>
      <w:r>
        <w:rPr>
          <w:spacing w:val="-1"/>
        </w:rPr>
        <w:t xml:space="preserve"> </w:t>
      </w:r>
      <w:r>
        <w:rPr>
          <w:spacing w:val="-10"/>
        </w:rPr>
        <w:t>:</w:t>
      </w:r>
    </w:p>
    <w:p w:rsidR="00173DB4" w:rsidRDefault="00C5645A">
      <w:pPr>
        <w:spacing w:before="33"/>
        <w:ind w:left="850"/>
        <w:rPr>
          <w:sz w:val="26"/>
        </w:rPr>
      </w:pPr>
      <w:r>
        <w:rPr>
          <w:sz w:val="26"/>
        </w:rPr>
        <w:t>Adresse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4119"/>
        </w:tabs>
        <w:spacing w:before="27"/>
        <w:ind w:left="850"/>
        <w:rPr>
          <w:sz w:val="26"/>
        </w:rPr>
      </w:pPr>
      <w:r>
        <w:rPr>
          <w:sz w:val="26"/>
        </w:rPr>
        <w:t>Code</w:t>
      </w:r>
      <w:r>
        <w:rPr>
          <w:spacing w:val="3"/>
          <w:sz w:val="26"/>
        </w:rPr>
        <w:t xml:space="preserve"> </w:t>
      </w:r>
      <w:r>
        <w:rPr>
          <w:sz w:val="26"/>
        </w:rPr>
        <w:t>postal</w:t>
      </w:r>
      <w:r>
        <w:rPr>
          <w:spacing w:val="3"/>
          <w:sz w:val="26"/>
        </w:rPr>
        <w:t xml:space="preserve"> </w:t>
      </w:r>
      <w:r>
        <w:rPr>
          <w:spacing w:val="-10"/>
          <w:sz w:val="26"/>
        </w:rPr>
        <w:t>:</w:t>
      </w:r>
      <w:r>
        <w:rPr>
          <w:sz w:val="26"/>
        </w:rPr>
        <w:tab/>
        <w:t>Ville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pacing w:val="-4"/>
          <w:sz w:val="26"/>
        </w:rPr>
        <w:t>Téléphone</w:t>
      </w:r>
      <w:r>
        <w:rPr>
          <w:spacing w:val="-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z w:val="26"/>
        </w:rPr>
        <w:t xml:space="preserve">Courriel </w:t>
      </w:r>
      <w:r>
        <w:rPr>
          <w:spacing w:val="-10"/>
          <w:sz w:val="26"/>
        </w:rPr>
        <w:t>:</w:t>
      </w:r>
    </w:p>
    <w:p w:rsidR="00173DB4" w:rsidRDefault="00C5645A">
      <w:pPr>
        <w:spacing w:before="27"/>
        <w:ind w:left="850"/>
        <w:rPr>
          <w:sz w:val="26"/>
        </w:rPr>
      </w:pPr>
      <w:r>
        <w:rPr>
          <w:sz w:val="26"/>
        </w:rPr>
        <w:t xml:space="preserve">Site Internet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6566"/>
        </w:tabs>
        <w:spacing w:before="27"/>
        <w:ind w:left="850"/>
        <w:rPr>
          <w:sz w:val="26"/>
        </w:rPr>
      </w:pPr>
      <w:r>
        <w:rPr>
          <w:sz w:val="26"/>
        </w:rPr>
        <w:t>Personne</w:t>
      </w:r>
      <w:r>
        <w:rPr>
          <w:spacing w:val="-13"/>
          <w:sz w:val="26"/>
        </w:rPr>
        <w:t xml:space="preserve"> </w:t>
      </w:r>
      <w:r>
        <w:rPr>
          <w:sz w:val="26"/>
        </w:rPr>
        <w:t>référente</w:t>
      </w:r>
      <w:r>
        <w:rPr>
          <w:spacing w:val="-12"/>
          <w:sz w:val="26"/>
        </w:rPr>
        <w:t xml:space="preserve"> </w:t>
      </w:r>
      <w:r>
        <w:rPr>
          <w:spacing w:val="-10"/>
          <w:sz w:val="26"/>
        </w:rPr>
        <w:t>:</w:t>
      </w:r>
      <w:r>
        <w:rPr>
          <w:sz w:val="26"/>
        </w:rPr>
        <w:tab/>
        <w:t>Fonction</w:t>
      </w:r>
      <w:r>
        <w:rPr>
          <w:spacing w:val="-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tabs>
          <w:tab w:val="left" w:pos="8308"/>
        </w:tabs>
        <w:spacing w:before="27"/>
        <w:ind w:left="850"/>
        <w:rPr>
          <w:rFonts w:ascii="Arial" w:hAnsi="Arial"/>
          <w:sz w:val="26"/>
        </w:rPr>
      </w:pPr>
      <w:r>
        <w:rPr>
          <w:sz w:val="26"/>
        </w:rPr>
        <w:t>Avez-vous</w:t>
      </w:r>
      <w:r>
        <w:rPr>
          <w:spacing w:val="-3"/>
          <w:sz w:val="26"/>
        </w:rPr>
        <w:t xml:space="preserve"> </w:t>
      </w:r>
      <w:r>
        <w:rPr>
          <w:sz w:val="26"/>
        </w:rPr>
        <w:t>déjà</w:t>
      </w:r>
      <w:r>
        <w:rPr>
          <w:spacing w:val="-2"/>
          <w:sz w:val="26"/>
        </w:rPr>
        <w:t xml:space="preserve"> </w:t>
      </w:r>
      <w:r>
        <w:rPr>
          <w:sz w:val="26"/>
        </w:rPr>
        <w:t>candidaté</w:t>
      </w:r>
      <w:r>
        <w:rPr>
          <w:spacing w:val="-2"/>
          <w:sz w:val="26"/>
        </w:rPr>
        <w:t xml:space="preserve"> </w:t>
      </w:r>
      <w:r>
        <w:rPr>
          <w:sz w:val="26"/>
        </w:rPr>
        <w:t>aux</w:t>
      </w:r>
      <w:r>
        <w:rPr>
          <w:spacing w:val="-2"/>
          <w:sz w:val="26"/>
        </w:rPr>
        <w:t xml:space="preserve"> </w:t>
      </w:r>
      <w:r>
        <w:rPr>
          <w:sz w:val="26"/>
        </w:rPr>
        <w:t>Prix</w:t>
      </w:r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aurhalpins</w:t>
      </w:r>
      <w:proofErr w:type="spellEnd"/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?</w:t>
      </w:r>
      <w:r>
        <w:rPr>
          <w:spacing w:val="68"/>
          <w:sz w:val="26"/>
        </w:rPr>
        <w:t xml:space="preserve"> </w:t>
      </w:r>
      <w:r>
        <w:rPr>
          <w:sz w:val="26"/>
        </w:rPr>
        <w:t>Oui</w:t>
      </w:r>
      <w:r>
        <w:rPr>
          <w:spacing w:val="68"/>
          <w:sz w:val="26"/>
        </w:rPr>
        <w:t xml:space="preserve"> </w:t>
      </w:r>
      <w:r>
        <w:rPr>
          <w:rFonts w:ascii="Arial" w:hAnsi="Arial"/>
          <w:spacing w:val="-1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w w:val="105"/>
          <w:sz w:val="26"/>
        </w:rPr>
        <w:t>Non</w:t>
      </w:r>
      <w:r>
        <w:rPr>
          <w:spacing w:val="34"/>
          <w:w w:val="120"/>
          <w:sz w:val="26"/>
        </w:rPr>
        <w:t xml:space="preserve"> </w:t>
      </w:r>
      <w:r>
        <w:rPr>
          <w:rFonts w:ascii="Arial" w:hAnsi="Arial"/>
          <w:spacing w:val="-10"/>
          <w:w w:val="120"/>
          <w:sz w:val="26"/>
        </w:rPr>
        <w:t>□</w:t>
      </w:r>
    </w:p>
    <w:p w:rsidR="00173DB4" w:rsidRDefault="00C5645A">
      <w:pPr>
        <w:tabs>
          <w:tab w:val="left" w:pos="4946"/>
          <w:tab w:val="left" w:pos="6052"/>
        </w:tabs>
        <w:spacing w:before="27"/>
        <w:ind w:left="850"/>
        <w:rPr>
          <w:sz w:val="26"/>
        </w:rPr>
      </w:pPr>
      <w:r>
        <w:rPr>
          <w:sz w:val="26"/>
        </w:rPr>
        <w:t>Si</w:t>
      </w:r>
      <w:r>
        <w:rPr>
          <w:spacing w:val="-4"/>
          <w:sz w:val="26"/>
        </w:rPr>
        <w:t xml:space="preserve"> </w:t>
      </w:r>
      <w:r>
        <w:rPr>
          <w:sz w:val="26"/>
        </w:rPr>
        <w:t>oui,</w:t>
      </w:r>
      <w:r>
        <w:rPr>
          <w:spacing w:val="-4"/>
          <w:sz w:val="26"/>
        </w:rPr>
        <w:t xml:space="preserve"> </w:t>
      </w:r>
      <w:r>
        <w:rPr>
          <w:sz w:val="26"/>
        </w:rPr>
        <w:t>avez-vous</w:t>
      </w:r>
      <w:r>
        <w:rPr>
          <w:spacing w:val="-4"/>
          <w:sz w:val="26"/>
        </w:rPr>
        <w:t xml:space="preserve"> </w:t>
      </w:r>
      <w:r>
        <w:rPr>
          <w:sz w:val="26"/>
        </w:rPr>
        <w:t>été</w:t>
      </w:r>
      <w:r>
        <w:rPr>
          <w:spacing w:val="-3"/>
          <w:sz w:val="26"/>
        </w:rPr>
        <w:t xml:space="preserve"> </w:t>
      </w:r>
      <w:r>
        <w:rPr>
          <w:sz w:val="26"/>
        </w:rPr>
        <w:t>lauréat</w:t>
      </w:r>
      <w:r>
        <w:rPr>
          <w:spacing w:val="-4"/>
          <w:sz w:val="26"/>
        </w:rPr>
        <w:t xml:space="preserve"> </w:t>
      </w:r>
      <w:r>
        <w:rPr>
          <w:sz w:val="26"/>
        </w:rPr>
        <w:t>?</w:t>
      </w:r>
      <w:r>
        <w:rPr>
          <w:spacing w:val="65"/>
          <w:sz w:val="26"/>
        </w:rPr>
        <w:t xml:space="preserve"> </w:t>
      </w:r>
      <w:r>
        <w:rPr>
          <w:sz w:val="26"/>
        </w:rPr>
        <w:t>Oui</w:t>
      </w:r>
      <w:r>
        <w:rPr>
          <w:spacing w:val="-4"/>
          <w:sz w:val="26"/>
        </w:rPr>
        <w:t xml:space="preserve"> </w:t>
      </w:r>
      <w:r>
        <w:rPr>
          <w:rFonts w:ascii="Arial" w:hAnsi="Arial"/>
          <w:spacing w:val="-1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sz w:val="26"/>
        </w:rPr>
        <w:t>Non</w:t>
      </w:r>
      <w:r>
        <w:rPr>
          <w:spacing w:val="-15"/>
          <w:w w:val="120"/>
          <w:sz w:val="26"/>
        </w:rPr>
        <w:t xml:space="preserve"> </w:t>
      </w:r>
      <w:r>
        <w:rPr>
          <w:rFonts w:ascii="Arial" w:hAnsi="Arial"/>
          <w:spacing w:val="-10"/>
          <w:w w:val="120"/>
          <w:sz w:val="26"/>
        </w:rPr>
        <w:t>□</w:t>
      </w:r>
      <w:r>
        <w:rPr>
          <w:rFonts w:ascii="Arial" w:hAnsi="Arial"/>
          <w:sz w:val="26"/>
        </w:rPr>
        <w:tab/>
      </w:r>
      <w:r>
        <w:rPr>
          <w:sz w:val="26"/>
        </w:rPr>
        <w:t>En</w:t>
      </w:r>
      <w:r>
        <w:rPr>
          <w:spacing w:val="-2"/>
          <w:sz w:val="26"/>
        </w:rPr>
        <w:t xml:space="preserve"> </w:t>
      </w:r>
      <w:r>
        <w:rPr>
          <w:sz w:val="26"/>
        </w:rPr>
        <w:t xml:space="preserve">quelle année </w:t>
      </w:r>
      <w:r>
        <w:rPr>
          <w:spacing w:val="-10"/>
          <w:sz w:val="26"/>
        </w:rPr>
        <w:t>?</w:t>
      </w:r>
    </w:p>
    <w:p w:rsidR="00173DB4" w:rsidRDefault="00C5645A">
      <w:pPr>
        <w:spacing w:before="165"/>
        <w:ind w:right="390"/>
        <w:jc w:val="right"/>
        <w:rPr>
          <w:b/>
          <w:sz w:val="46"/>
        </w:rPr>
      </w:pPr>
      <w:r>
        <w:rPr>
          <w:b/>
          <w:color w:val="B8D100"/>
          <w:spacing w:val="-10"/>
          <w:sz w:val="46"/>
        </w:rPr>
        <w:t>1</w:t>
      </w:r>
    </w:p>
    <w:p w:rsidR="00173DB4" w:rsidRDefault="00173DB4">
      <w:pPr>
        <w:jc w:val="right"/>
        <w:rPr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275"/>
        <w:ind w:left="141"/>
        <w:jc w:val="center"/>
        <w:rPr>
          <w:rFonts w:ascii="Gill Sans Nova SemiBold"/>
          <w:b/>
          <w:sz w:val="40"/>
        </w:rPr>
      </w:pPr>
      <w:r>
        <w:rPr>
          <w:rFonts w:ascii="Gill Sans Nova SemiBold"/>
          <w:b/>
          <w:noProof/>
          <w:sz w:val="40"/>
        </w:rPr>
        <w:lastRenderedPageBreak/>
        <w:drawing>
          <wp:anchor distT="0" distB="0" distL="0" distR="0" simplePos="0" relativeHeight="487328256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/>
          <w:b/>
          <w:noProof/>
          <w:sz w:val="40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13"/>
          <w:sz w:val="50"/>
          <w:u w:val="thick" w:color="BED014"/>
        </w:rPr>
        <w:t xml:space="preserve"> </w:t>
      </w:r>
      <w:r>
        <w:rPr>
          <w:b/>
          <w:sz w:val="50"/>
          <w:u w:val="thick" w:color="BED014"/>
        </w:rPr>
        <w:t>Dossier</w:t>
      </w:r>
      <w:r>
        <w:rPr>
          <w:b/>
          <w:spacing w:val="14"/>
          <w:sz w:val="50"/>
          <w:u w:val="thick" w:color="BED014"/>
        </w:rPr>
        <w:t xml:space="preserve"> </w:t>
      </w:r>
      <w:r>
        <w:rPr>
          <w:b/>
          <w:sz w:val="50"/>
          <w:u w:val="thick" w:color="BED014"/>
        </w:rPr>
        <w:t>de</w:t>
      </w:r>
      <w:r>
        <w:rPr>
          <w:b/>
          <w:spacing w:val="14"/>
          <w:sz w:val="50"/>
          <w:u w:val="thick" w:color="BED014"/>
        </w:rPr>
        <w:t xml:space="preserve"> </w:t>
      </w:r>
      <w:proofErr w:type="gramStart"/>
      <w:r>
        <w:rPr>
          <w:b/>
          <w:sz w:val="50"/>
          <w:u w:val="thick" w:color="BED014"/>
        </w:rPr>
        <w:t>candidature</w:t>
      </w:r>
      <w:r>
        <w:rPr>
          <w:b/>
          <w:spacing w:val="12"/>
          <w:sz w:val="50"/>
          <w:u w:val="thick" w:color="BED014"/>
        </w:rPr>
        <w:t xml:space="preserve"> </w:t>
      </w:r>
      <w:r>
        <w:rPr>
          <w:b/>
          <w:spacing w:val="-24"/>
          <w:sz w:val="50"/>
        </w:rPr>
        <w:t xml:space="preserve"> </w:t>
      </w:r>
      <w:r>
        <w:rPr>
          <w:rFonts w:ascii="Gill Sans Nova SemiBold"/>
          <w:b/>
          <w:spacing w:val="-2"/>
          <w:sz w:val="40"/>
        </w:rPr>
        <w:t>(</w:t>
      </w:r>
      <w:proofErr w:type="gramEnd"/>
      <w:r>
        <w:rPr>
          <w:rFonts w:ascii="Gill Sans Nova SemiBold"/>
          <w:b/>
          <w:spacing w:val="-2"/>
          <w:sz w:val="40"/>
        </w:rPr>
        <w:t>suite)</w:t>
      </w:r>
    </w:p>
    <w:p w:rsidR="00173DB4" w:rsidRDefault="00C5645A">
      <w:pPr>
        <w:pStyle w:val="Corpsdetexte"/>
        <w:spacing w:before="13"/>
        <w:rPr>
          <w:rFonts w:ascii="Gill Sans Nova SemiBold"/>
          <w:b/>
          <w:sz w:val="17"/>
        </w:rPr>
      </w:pPr>
      <w:r>
        <w:rPr>
          <w:rFonts w:ascii="Gill Sans Nova SemiBold"/>
          <w:b/>
          <w:noProof/>
          <w:sz w:val="17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178574</wp:posOffset>
                </wp:positionV>
                <wp:extent cx="358203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791397pt;margin-top:14.061pt;width:282.05pt;height:.1pt;mso-position-horizontal-relative:page;mso-position-vertical-relative:paragraph;z-index:-15715840;mso-wrap-distance-left:0;mso-wrap-distance-right:0" id="docshape38" coordorigin="3136,281" coordsize="5641,0" path="m3136,281l8777,281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16"/>
        <w:rPr>
          <w:rFonts w:ascii="Gill Sans Nova SemiBold"/>
          <w:b/>
          <w:sz w:val="32"/>
        </w:rPr>
      </w:pPr>
    </w:p>
    <w:p w:rsidR="00173DB4" w:rsidRDefault="00C5645A">
      <w:pPr>
        <w:pStyle w:val="Titre2"/>
        <w:spacing w:line="240" w:lineRule="auto"/>
      </w:pPr>
      <w:r>
        <w:rPr>
          <w:color w:val="B8D100"/>
        </w:rPr>
        <w:t>Présentation</w:t>
      </w:r>
      <w:r>
        <w:rPr>
          <w:color w:val="B8D100"/>
          <w:spacing w:val="5"/>
        </w:rPr>
        <w:t xml:space="preserve"> </w:t>
      </w:r>
      <w:r>
        <w:rPr>
          <w:color w:val="B8D100"/>
        </w:rPr>
        <w:t>de</w:t>
      </w:r>
      <w:r>
        <w:rPr>
          <w:color w:val="B8D100"/>
          <w:spacing w:val="5"/>
        </w:rPr>
        <w:t xml:space="preserve"> </w:t>
      </w:r>
      <w:r>
        <w:rPr>
          <w:color w:val="B8D100"/>
          <w:spacing w:val="-2"/>
        </w:rPr>
        <w:t>l’opération</w:t>
      </w:r>
    </w:p>
    <w:p w:rsidR="00173DB4" w:rsidRDefault="00C5645A">
      <w:pPr>
        <w:spacing w:before="9"/>
        <w:ind w:left="850"/>
        <w:rPr>
          <w:sz w:val="26"/>
        </w:rPr>
      </w:pPr>
      <w:r>
        <w:rPr>
          <w:sz w:val="26"/>
        </w:rPr>
        <w:t>Intitulé</w:t>
      </w:r>
      <w:r>
        <w:rPr>
          <w:spacing w:val="-6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6"/>
          <w:sz w:val="26"/>
        </w:rPr>
        <w:t xml:space="preserve"> </w:t>
      </w:r>
      <w:r>
        <w:rPr>
          <w:sz w:val="26"/>
        </w:rPr>
        <w:t>présentée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334"/>
        <w:rPr>
          <w:sz w:val="26"/>
        </w:rPr>
      </w:pPr>
    </w:p>
    <w:p w:rsidR="00173DB4" w:rsidRDefault="00C5645A">
      <w:pPr>
        <w:spacing w:before="1"/>
        <w:ind w:left="850"/>
        <w:rPr>
          <w:sz w:val="26"/>
        </w:rPr>
      </w:pPr>
      <w:r>
        <w:rPr>
          <w:sz w:val="26"/>
        </w:rPr>
        <w:t>Localisation</w:t>
      </w:r>
      <w:r>
        <w:rPr>
          <w:spacing w:val="-11"/>
          <w:sz w:val="26"/>
        </w:rPr>
        <w:t xml:space="preserve"> </w:t>
      </w:r>
      <w:r>
        <w:rPr>
          <w:sz w:val="26"/>
        </w:rPr>
        <w:t>(adresse</w:t>
      </w:r>
      <w:r>
        <w:rPr>
          <w:spacing w:val="-10"/>
          <w:sz w:val="26"/>
        </w:rPr>
        <w:t xml:space="preserve"> </w:t>
      </w:r>
      <w:r>
        <w:rPr>
          <w:sz w:val="26"/>
        </w:rPr>
        <w:t>exacte)</w:t>
      </w:r>
      <w:r>
        <w:rPr>
          <w:spacing w:val="-10"/>
          <w:sz w:val="26"/>
        </w:rPr>
        <w:t xml:space="preserve"> :</w:t>
      </w:r>
    </w:p>
    <w:p w:rsidR="00173DB4" w:rsidRDefault="00C5645A">
      <w:pPr>
        <w:spacing w:before="347" w:line="366" w:lineRule="exact"/>
        <w:ind w:left="850"/>
        <w:rPr>
          <w:sz w:val="26"/>
        </w:rPr>
      </w:pPr>
      <w:r>
        <w:rPr>
          <w:sz w:val="26"/>
        </w:rPr>
        <w:t>Le</w:t>
      </w:r>
      <w:r>
        <w:rPr>
          <w:spacing w:val="-1"/>
          <w:sz w:val="26"/>
        </w:rPr>
        <w:t xml:space="preserve"> </w:t>
      </w:r>
      <w:r>
        <w:rPr>
          <w:sz w:val="26"/>
        </w:rPr>
        <w:t>patrimoine concerné</w:t>
      </w:r>
      <w:r>
        <w:rPr>
          <w:spacing w:val="-1"/>
          <w:sz w:val="26"/>
        </w:rPr>
        <w:t xml:space="preserve"> </w:t>
      </w:r>
      <w:r>
        <w:rPr>
          <w:sz w:val="26"/>
        </w:rPr>
        <w:t xml:space="preserve">est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Classé</w:t>
      </w:r>
      <w:r>
        <w:rPr>
          <w:spacing w:val="1"/>
          <w:sz w:val="26"/>
        </w:rPr>
        <w:t xml:space="preserve"> </w:t>
      </w:r>
      <w:r>
        <w:rPr>
          <w:sz w:val="26"/>
        </w:rPr>
        <w:t>monument</w:t>
      </w:r>
      <w:r>
        <w:rPr>
          <w:spacing w:val="2"/>
          <w:sz w:val="26"/>
        </w:rPr>
        <w:t xml:space="preserve"> </w:t>
      </w:r>
      <w:r>
        <w:rPr>
          <w:sz w:val="26"/>
        </w:rPr>
        <w:t>historique</w:t>
      </w:r>
      <w:r>
        <w:rPr>
          <w:spacing w:val="1"/>
          <w:sz w:val="26"/>
        </w:rPr>
        <w:t xml:space="preserve"> </w:t>
      </w:r>
      <w:r>
        <w:rPr>
          <w:sz w:val="26"/>
        </w:rPr>
        <w:t>depuis</w:t>
      </w:r>
      <w:r>
        <w:rPr>
          <w:spacing w:val="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Inscrit monument</w:t>
      </w:r>
      <w:r>
        <w:rPr>
          <w:spacing w:val="1"/>
          <w:sz w:val="26"/>
        </w:rPr>
        <w:t xml:space="preserve"> </w:t>
      </w:r>
      <w:r>
        <w:rPr>
          <w:sz w:val="26"/>
        </w:rPr>
        <w:t>historique</w:t>
      </w:r>
      <w:r>
        <w:rPr>
          <w:spacing w:val="1"/>
          <w:sz w:val="26"/>
        </w:rPr>
        <w:t xml:space="preserve"> </w:t>
      </w:r>
      <w:r>
        <w:rPr>
          <w:sz w:val="26"/>
        </w:rPr>
        <w:t>depuis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0" w:lineRule="exact"/>
        <w:rPr>
          <w:sz w:val="26"/>
        </w:rPr>
      </w:pPr>
      <w:r>
        <w:rPr>
          <w:sz w:val="26"/>
        </w:rPr>
        <w:t>Labellisé*</w:t>
      </w:r>
      <w:r>
        <w:rPr>
          <w:spacing w:val="-9"/>
          <w:sz w:val="26"/>
        </w:rPr>
        <w:t xml:space="preserve"> </w:t>
      </w:r>
      <w:r>
        <w:rPr>
          <w:sz w:val="26"/>
        </w:rPr>
        <w:t>(à</w:t>
      </w:r>
      <w:r>
        <w:rPr>
          <w:spacing w:val="-9"/>
          <w:sz w:val="26"/>
        </w:rPr>
        <w:t xml:space="preserve"> </w:t>
      </w:r>
      <w:r>
        <w:rPr>
          <w:sz w:val="26"/>
        </w:rPr>
        <w:t>préciser)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5"/>
        </w:numPr>
        <w:tabs>
          <w:tab w:val="left" w:pos="1625"/>
        </w:tabs>
        <w:spacing w:line="366" w:lineRule="exact"/>
        <w:rPr>
          <w:sz w:val="26"/>
        </w:rPr>
      </w:pPr>
      <w:r>
        <w:rPr>
          <w:sz w:val="26"/>
        </w:rPr>
        <w:t xml:space="preserve">Non </w:t>
      </w:r>
      <w:r>
        <w:rPr>
          <w:spacing w:val="-2"/>
          <w:sz w:val="26"/>
        </w:rPr>
        <w:t>protégé</w:t>
      </w:r>
    </w:p>
    <w:p w:rsidR="00173DB4" w:rsidRDefault="00C5645A">
      <w:pPr>
        <w:spacing w:before="54" w:line="302" w:lineRule="auto"/>
        <w:ind w:left="566" w:right="339"/>
        <w:rPr>
          <w:rFonts w:ascii="Gill Sans Nova Light Italic" w:hAnsi="Gill Sans Nova Light Italic"/>
          <w:i/>
          <w:sz w:val="20"/>
        </w:rPr>
      </w:pPr>
      <w:r>
        <w:rPr>
          <w:rFonts w:ascii="Gill Sans Nova Light Italic" w:hAnsi="Gill Sans Nova Light Italic"/>
          <w:i/>
          <w:sz w:val="20"/>
        </w:rPr>
        <w:t>*Labels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nationaux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(Petites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cités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caractères,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Maisons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des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Illustres,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Jardins</w:t>
      </w:r>
      <w:r>
        <w:rPr>
          <w:rFonts w:ascii="Gill Sans Nova Light Italic" w:hAnsi="Gill Sans Nova Light Italic"/>
          <w:i/>
          <w:spacing w:val="-13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remarquables,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Fondation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du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patrimoine,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Entreprise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du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Patrimoine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Vivant,</w:t>
      </w:r>
      <w:r>
        <w:rPr>
          <w:rFonts w:ascii="Gill Sans Nova Light Italic" w:hAnsi="Gill Sans Nova Light Italic"/>
          <w:i/>
          <w:spacing w:val="-14"/>
          <w:sz w:val="20"/>
        </w:rPr>
        <w:t xml:space="preserve"> </w:t>
      </w:r>
      <w:r>
        <w:rPr>
          <w:rFonts w:ascii="Gill Sans Nova Light Italic" w:hAnsi="Gill Sans Nova Light Italic"/>
          <w:i/>
          <w:sz w:val="20"/>
        </w:rPr>
        <w:t>...) ou départementaux (Villages de caractère d’Ardèche, Patrimoine en Isère, ...).</w:t>
      </w:r>
    </w:p>
    <w:p w:rsidR="00173DB4" w:rsidRDefault="00C5645A">
      <w:pPr>
        <w:spacing w:before="90"/>
        <w:ind w:left="850"/>
        <w:rPr>
          <w:sz w:val="26"/>
        </w:rPr>
      </w:pPr>
      <w:r>
        <w:rPr>
          <w:sz w:val="26"/>
        </w:rPr>
        <w:t>Accessibilité</w:t>
      </w:r>
      <w:r>
        <w:rPr>
          <w:spacing w:val="-4"/>
          <w:sz w:val="26"/>
        </w:rPr>
        <w:t xml:space="preserve"> </w:t>
      </w:r>
      <w:r>
        <w:rPr>
          <w:sz w:val="26"/>
        </w:rPr>
        <w:t>au</w:t>
      </w:r>
      <w:r>
        <w:rPr>
          <w:spacing w:val="-2"/>
          <w:sz w:val="26"/>
        </w:rPr>
        <w:t xml:space="preserve"> </w:t>
      </w:r>
      <w:r>
        <w:rPr>
          <w:sz w:val="26"/>
        </w:rPr>
        <w:t>public</w:t>
      </w:r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concerné</w:t>
      </w:r>
      <w:r>
        <w:rPr>
          <w:spacing w:val="-2"/>
          <w:sz w:val="26"/>
        </w:rPr>
        <w:t xml:space="preserve"> </w:t>
      </w:r>
      <w:r>
        <w:rPr>
          <w:sz w:val="26"/>
        </w:rPr>
        <w:t>(toutes</w:t>
      </w:r>
      <w:r>
        <w:rPr>
          <w:spacing w:val="-2"/>
          <w:sz w:val="26"/>
        </w:rPr>
        <w:t xml:space="preserve"> </w:t>
      </w:r>
      <w:r>
        <w:rPr>
          <w:sz w:val="26"/>
        </w:rPr>
        <w:t>manifestations</w:t>
      </w:r>
      <w:r>
        <w:rPr>
          <w:spacing w:val="-2"/>
          <w:sz w:val="26"/>
        </w:rPr>
        <w:t xml:space="preserve"> </w:t>
      </w:r>
      <w:r>
        <w:rPr>
          <w:sz w:val="26"/>
        </w:rPr>
        <w:t>nationales,</w:t>
      </w:r>
      <w:r>
        <w:rPr>
          <w:spacing w:val="-2"/>
          <w:sz w:val="26"/>
        </w:rPr>
        <w:t xml:space="preserve"> </w:t>
      </w:r>
      <w:r>
        <w:rPr>
          <w:sz w:val="26"/>
        </w:rPr>
        <w:t>locales)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106"/>
        <w:rPr>
          <w:sz w:val="26"/>
        </w:rPr>
      </w:pPr>
    </w:p>
    <w:p w:rsidR="00173DB4" w:rsidRDefault="00C5645A">
      <w:pPr>
        <w:pStyle w:val="Titre2"/>
      </w:pPr>
      <w:r>
        <w:rPr>
          <w:color w:val="B8D100"/>
        </w:rPr>
        <w:t>Descriptif</w:t>
      </w:r>
      <w:r>
        <w:rPr>
          <w:color w:val="B8D100"/>
          <w:spacing w:val="11"/>
        </w:rPr>
        <w:t xml:space="preserve"> </w:t>
      </w:r>
      <w:r>
        <w:rPr>
          <w:color w:val="B8D100"/>
        </w:rPr>
        <w:t>de</w:t>
      </w:r>
      <w:r>
        <w:rPr>
          <w:color w:val="B8D100"/>
          <w:spacing w:val="12"/>
        </w:rPr>
        <w:t xml:space="preserve"> </w:t>
      </w:r>
      <w:r>
        <w:rPr>
          <w:color w:val="B8D100"/>
          <w:spacing w:val="-2"/>
        </w:rPr>
        <w:t>l’opération</w:t>
      </w:r>
    </w:p>
    <w:p w:rsidR="00173DB4" w:rsidRDefault="00C5645A">
      <w:pPr>
        <w:pStyle w:val="Corpsdetexte"/>
        <w:spacing w:line="337" w:lineRule="exact"/>
        <w:ind w:left="850"/>
        <w:rPr>
          <w:rFonts w:ascii="Gill Sans Nova Cn Medium" w:hAnsi="Gill Sans Nova Cn Medium"/>
        </w:rPr>
      </w:pPr>
      <w:r>
        <w:rPr>
          <w:rFonts w:ascii="Gill Sans Nova Cn Medium" w:hAnsi="Gill Sans Nova Cn Medium"/>
        </w:rPr>
        <w:t>Joindre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au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dossier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tout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document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illustré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relatif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à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l’histoire,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la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valeur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patrimoniale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et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la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qualité</w:t>
      </w:r>
      <w:r>
        <w:rPr>
          <w:rFonts w:ascii="Gill Sans Nova Cn Medium" w:hAnsi="Gill Sans Nova Cn Medium"/>
          <w:spacing w:val="-2"/>
        </w:rPr>
        <w:t xml:space="preserve"> </w:t>
      </w:r>
      <w:r>
        <w:rPr>
          <w:rFonts w:ascii="Gill Sans Nova Cn Medium" w:hAnsi="Gill Sans Nova Cn Medium"/>
        </w:rPr>
        <w:t>des</w:t>
      </w:r>
      <w:r>
        <w:rPr>
          <w:rFonts w:ascii="Gill Sans Nova Cn Medium" w:hAnsi="Gill Sans Nova Cn Medium"/>
          <w:spacing w:val="-3"/>
        </w:rPr>
        <w:t xml:space="preserve"> </w:t>
      </w:r>
      <w:r>
        <w:rPr>
          <w:rFonts w:ascii="Gill Sans Nova Cn Medium" w:hAnsi="Gill Sans Nova Cn Medium"/>
        </w:rPr>
        <w:t>actions</w:t>
      </w:r>
      <w:r>
        <w:rPr>
          <w:rFonts w:ascii="Gill Sans Nova Cn Medium" w:hAnsi="Gill Sans Nova Cn Medium"/>
          <w:spacing w:val="-2"/>
        </w:rPr>
        <w:t xml:space="preserve"> effectuées.</w:t>
      </w:r>
    </w:p>
    <w:p w:rsidR="00173DB4" w:rsidRDefault="00C5645A">
      <w:pPr>
        <w:spacing w:line="369" w:lineRule="exact"/>
        <w:ind w:left="1133"/>
        <w:rPr>
          <w:sz w:val="26"/>
        </w:rPr>
      </w:pPr>
      <w:r>
        <w:rPr>
          <w:sz w:val="26"/>
        </w:rPr>
        <w:t>Descriptif</w:t>
      </w:r>
      <w:r>
        <w:rPr>
          <w:spacing w:val="-4"/>
          <w:sz w:val="26"/>
        </w:rPr>
        <w:t xml:space="preserve"> </w:t>
      </w:r>
      <w:r>
        <w:rPr>
          <w:sz w:val="26"/>
        </w:rPr>
        <w:t>détaillé</w:t>
      </w:r>
      <w:r>
        <w:rPr>
          <w:spacing w:val="-4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4"/>
          <w:sz w:val="26"/>
        </w:rPr>
        <w:t xml:space="preserve"> </w:t>
      </w:r>
      <w:r>
        <w:rPr>
          <w:sz w:val="26"/>
        </w:rPr>
        <w:t>(déroulement</w:t>
      </w:r>
      <w:r>
        <w:rPr>
          <w:spacing w:val="-4"/>
          <w:sz w:val="26"/>
        </w:rPr>
        <w:t xml:space="preserve"> </w:t>
      </w:r>
      <w:r>
        <w:rPr>
          <w:sz w:val="26"/>
        </w:rPr>
        <w:t>du</w:t>
      </w:r>
      <w:r>
        <w:rPr>
          <w:spacing w:val="-3"/>
          <w:sz w:val="26"/>
        </w:rPr>
        <w:t xml:space="preserve"> </w:t>
      </w:r>
      <w:r>
        <w:rPr>
          <w:sz w:val="26"/>
        </w:rPr>
        <w:t>projet,</w:t>
      </w:r>
      <w:r>
        <w:rPr>
          <w:spacing w:val="-4"/>
          <w:sz w:val="26"/>
        </w:rPr>
        <w:t xml:space="preserve"> </w:t>
      </w:r>
      <w:r>
        <w:rPr>
          <w:sz w:val="26"/>
        </w:rPr>
        <w:t>objectifs</w:t>
      </w:r>
      <w:r>
        <w:rPr>
          <w:spacing w:val="-4"/>
          <w:sz w:val="26"/>
        </w:rPr>
        <w:t xml:space="preserve"> </w:t>
      </w:r>
      <w:r>
        <w:rPr>
          <w:sz w:val="26"/>
        </w:rPr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résultats,</w:t>
      </w:r>
      <w:r>
        <w:rPr>
          <w:spacing w:val="-4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370"/>
        <w:rPr>
          <w:sz w:val="26"/>
        </w:rPr>
      </w:pPr>
    </w:p>
    <w:p w:rsidR="00173DB4" w:rsidRDefault="00C5645A">
      <w:pPr>
        <w:tabs>
          <w:tab w:val="left" w:pos="7441"/>
          <w:tab w:val="left" w:pos="8923"/>
        </w:tabs>
        <w:spacing w:before="1" w:line="232" w:lineRule="auto"/>
        <w:ind w:left="1133" w:right="2065"/>
        <w:rPr>
          <w:sz w:val="26"/>
        </w:rPr>
      </w:pPr>
      <w:r>
        <w:rPr>
          <w:w w:val="105"/>
          <w:sz w:val="26"/>
        </w:rPr>
        <w:t>Cette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opération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a-t-elle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déjà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été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primée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ou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récompensée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?</w:t>
      </w:r>
      <w:r>
        <w:rPr>
          <w:sz w:val="26"/>
        </w:rPr>
        <w:tab/>
      </w:r>
      <w:r>
        <w:rPr>
          <w:rFonts w:ascii="Arial" w:hAnsi="Arial"/>
          <w:w w:val="120"/>
          <w:sz w:val="26"/>
        </w:rPr>
        <w:t>□</w:t>
      </w:r>
      <w:r>
        <w:rPr>
          <w:rFonts w:ascii="Arial" w:hAnsi="Arial"/>
          <w:spacing w:val="40"/>
          <w:w w:val="120"/>
          <w:sz w:val="26"/>
        </w:rPr>
        <w:t xml:space="preserve"> </w:t>
      </w:r>
      <w:r>
        <w:rPr>
          <w:w w:val="105"/>
          <w:sz w:val="26"/>
        </w:rPr>
        <w:t>Oui</w:t>
      </w:r>
      <w:r>
        <w:rPr>
          <w:sz w:val="26"/>
        </w:rPr>
        <w:tab/>
      </w:r>
      <w:r>
        <w:rPr>
          <w:rFonts w:ascii="Arial" w:hAnsi="Arial"/>
          <w:w w:val="120"/>
          <w:sz w:val="26"/>
        </w:rPr>
        <w:t>□</w:t>
      </w:r>
      <w:r>
        <w:rPr>
          <w:rFonts w:ascii="Arial" w:hAnsi="Arial"/>
          <w:spacing w:val="-22"/>
          <w:w w:val="120"/>
          <w:sz w:val="26"/>
        </w:rPr>
        <w:t xml:space="preserve"> </w:t>
      </w:r>
      <w:r>
        <w:rPr>
          <w:w w:val="105"/>
          <w:sz w:val="26"/>
        </w:rPr>
        <w:t xml:space="preserve">Non </w:t>
      </w:r>
      <w:r>
        <w:rPr>
          <w:spacing w:val="-2"/>
          <w:w w:val="105"/>
          <w:sz w:val="26"/>
        </w:rPr>
        <w:t>Si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oui,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par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quel(s)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organisme(s)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et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en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quelle(s)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année(s)</w:t>
      </w:r>
      <w:r>
        <w:rPr>
          <w:spacing w:val="-16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?</w:t>
      </w:r>
    </w:p>
    <w:p w:rsidR="00173DB4" w:rsidRDefault="00C5645A">
      <w:pPr>
        <w:spacing w:line="649" w:lineRule="exact"/>
        <w:ind w:right="392"/>
        <w:jc w:val="right"/>
        <w:rPr>
          <w:b/>
          <w:sz w:val="46"/>
        </w:rPr>
      </w:pPr>
      <w:r>
        <w:rPr>
          <w:b/>
          <w:color w:val="B8D100"/>
          <w:spacing w:val="-10"/>
          <w:sz w:val="46"/>
        </w:rPr>
        <w:t>2</w:t>
      </w:r>
    </w:p>
    <w:p w:rsidR="00173DB4" w:rsidRDefault="00173DB4">
      <w:pPr>
        <w:spacing w:line="649" w:lineRule="exact"/>
        <w:jc w:val="right"/>
        <w:rPr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270"/>
        <w:ind w:left="141"/>
        <w:jc w:val="center"/>
        <w:rPr>
          <w:rFonts w:ascii="Gill Sans Nova SemiBold"/>
          <w:b/>
          <w:sz w:val="40"/>
        </w:rPr>
      </w:pPr>
      <w:r>
        <w:rPr>
          <w:rFonts w:ascii="Gill Sans Nova SemiBold"/>
          <w:b/>
          <w:noProof/>
          <w:sz w:val="40"/>
        </w:rPr>
        <w:lastRenderedPageBreak/>
        <w:drawing>
          <wp:anchor distT="0" distB="0" distL="0" distR="0" simplePos="0" relativeHeight="487329792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ill Sans Nova SemiBold"/>
          <w:b/>
          <w:noProof/>
          <w:sz w:val="40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13"/>
          <w:sz w:val="50"/>
          <w:u w:val="thick" w:color="BED014"/>
        </w:rPr>
        <w:t xml:space="preserve"> </w:t>
      </w:r>
      <w:r>
        <w:rPr>
          <w:b/>
          <w:sz w:val="50"/>
          <w:u w:val="thick" w:color="BED014"/>
        </w:rPr>
        <w:t>Dossier</w:t>
      </w:r>
      <w:r>
        <w:rPr>
          <w:b/>
          <w:spacing w:val="14"/>
          <w:sz w:val="50"/>
          <w:u w:val="thick" w:color="BED014"/>
        </w:rPr>
        <w:t xml:space="preserve"> </w:t>
      </w:r>
      <w:r>
        <w:rPr>
          <w:b/>
          <w:sz w:val="50"/>
          <w:u w:val="thick" w:color="BED014"/>
        </w:rPr>
        <w:t>de</w:t>
      </w:r>
      <w:r>
        <w:rPr>
          <w:b/>
          <w:spacing w:val="14"/>
          <w:sz w:val="50"/>
          <w:u w:val="thick" w:color="BED014"/>
        </w:rPr>
        <w:t xml:space="preserve"> </w:t>
      </w:r>
      <w:proofErr w:type="gramStart"/>
      <w:r>
        <w:rPr>
          <w:b/>
          <w:sz w:val="50"/>
          <w:u w:val="thick" w:color="BED014"/>
        </w:rPr>
        <w:t>candidature</w:t>
      </w:r>
      <w:r>
        <w:rPr>
          <w:b/>
          <w:spacing w:val="12"/>
          <w:sz w:val="50"/>
          <w:u w:val="thick" w:color="BED014"/>
        </w:rPr>
        <w:t xml:space="preserve"> </w:t>
      </w:r>
      <w:r>
        <w:rPr>
          <w:b/>
          <w:spacing w:val="-24"/>
          <w:sz w:val="50"/>
        </w:rPr>
        <w:t xml:space="preserve"> </w:t>
      </w:r>
      <w:r>
        <w:rPr>
          <w:rFonts w:ascii="Gill Sans Nova SemiBold"/>
          <w:b/>
          <w:spacing w:val="-2"/>
          <w:sz w:val="40"/>
        </w:rPr>
        <w:t>(</w:t>
      </w:r>
      <w:proofErr w:type="gramEnd"/>
      <w:r>
        <w:rPr>
          <w:rFonts w:ascii="Gill Sans Nova SemiBold"/>
          <w:b/>
          <w:spacing w:val="-2"/>
          <w:sz w:val="40"/>
        </w:rPr>
        <w:t>suite)</w:t>
      </w:r>
    </w:p>
    <w:p w:rsidR="00173DB4" w:rsidRDefault="00C5645A">
      <w:pPr>
        <w:pStyle w:val="Corpsdetexte"/>
        <w:spacing w:before="4"/>
        <w:rPr>
          <w:rFonts w:ascii="Gill Sans Nova SemiBold"/>
          <w:b/>
          <w:sz w:val="18"/>
        </w:rPr>
      </w:pPr>
      <w:r>
        <w:rPr>
          <w:rFonts w:ascii="Gill Sans Nova SemiBold"/>
          <w:b/>
          <w:noProof/>
          <w:sz w:val="18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181749</wp:posOffset>
                </wp:positionV>
                <wp:extent cx="358203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791397pt;margin-top:14.311pt;width:282.05pt;height:.1pt;mso-position-horizontal-relative:page;mso-position-vertical-relative:paragraph;z-index:-15714304;mso-wrap-distance-left:0;mso-wrap-distance-right:0" id="docshape39" coordorigin="3136,286" coordsize="5641,0" path="m3136,286l8777,286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C5645A">
      <w:pPr>
        <w:pStyle w:val="Titre2"/>
        <w:spacing w:before="388" w:line="240" w:lineRule="auto"/>
      </w:pPr>
      <w:r>
        <w:rPr>
          <w:color w:val="B8D100"/>
          <w:spacing w:val="-2"/>
        </w:rPr>
        <w:t>Techniques</w:t>
      </w:r>
      <w:r>
        <w:rPr>
          <w:color w:val="B8D100"/>
          <w:spacing w:val="-12"/>
        </w:rPr>
        <w:t xml:space="preserve"> </w:t>
      </w:r>
      <w:r>
        <w:rPr>
          <w:color w:val="B8D100"/>
          <w:spacing w:val="-2"/>
        </w:rPr>
        <w:t>utilisées</w:t>
      </w:r>
    </w:p>
    <w:p w:rsidR="00173DB4" w:rsidRDefault="00C5645A">
      <w:pPr>
        <w:spacing w:before="72"/>
        <w:ind w:left="140"/>
        <w:jc w:val="center"/>
        <w:rPr>
          <w:rFonts w:ascii="Gill Sans Nova Cn Book" w:hAnsi="Gill Sans Nova Cn Book"/>
          <w:b/>
          <w:sz w:val="24"/>
        </w:rPr>
      </w:pPr>
      <w:r>
        <w:rPr>
          <w:rFonts w:ascii="Gill Sans Nova Cn Book" w:hAnsi="Gill Sans Nova Cn Book"/>
          <w:b/>
          <w:sz w:val="24"/>
          <w:u w:val="single"/>
        </w:rPr>
        <w:t>Ne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remplir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que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les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champs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correspondants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à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la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catégorie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dans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laquelle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vous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avez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choisi</w:t>
      </w:r>
      <w:r>
        <w:rPr>
          <w:rFonts w:ascii="Gill Sans Nova Cn Book" w:hAnsi="Gill Sans Nova Cn Book"/>
          <w:b/>
          <w:spacing w:val="-2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z w:val="24"/>
          <w:u w:val="single"/>
        </w:rPr>
        <w:t>de</w:t>
      </w:r>
      <w:r>
        <w:rPr>
          <w:rFonts w:ascii="Gill Sans Nova Cn Book" w:hAnsi="Gill Sans Nova Cn Book"/>
          <w:b/>
          <w:spacing w:val="-1"/>
          <w:sz w:val="24"/>
          <w:u w:val="single"/>
        </w:rPr>
        <w:t xml:space="preserve"> </w:t>
      </w:r>
      <w:r>
        <w:rPr>
          <w:rFonts w:ascii="Gill Sans Nova Cn Book" w:hAnsi="Gill Sans Nova Cn Book"/>
          <w:b/>
          <w:spacing w:val="-2"/>
          <w:sz w:val="24"/>
          <w:u w:val="single"/>
        </w:rPr>
        <w:t>concourir.</w:t>
      </w:r>
    </w:p>
    <w:p w:rsidR="00173DB4" w:rsidRDefault="00173DB4">
      <w:pPr>
        <w:pStyle w:val="Corpsdetexte"/>
        <w:spacing w:before="146"/>
        <w:rPr>
          <w:rFonts w:ascii="Gill Sans Nova Cn Book"/>
          <w:b/>
        </w:rPr>
      </w:pPr>
    </w:p>
    <w:p w:rsidR="00173DB4" w:rsidRDefault="00C5645A">
      <w:pPr>
        <w:pStyle w:val="Titre4"/>
        <w:spacing w:line="240" w:lineRule="auto"/>
        <w:rPr>
          <w:u w:val="none"/>
        </w:rPr>
      </w:pPr>
      <w:r>
        <w:rPr>
          <w:u w:val="thick" w:color="B8D100"/>
        </w:rPr>
        <w:t>Pour</w:t>
      </w:r>
      <w:r>
        <w:rPr>
          <w:spacing w:val="-2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1"/>
          <w:u w:val="thick" w:color="B8D100"/>
        </w:rPr>
        <w:t xml:space="preserve"> </w:t>
      </w:r>
      <w:r>
        <w:rPr>
          <w:u w:val="thick" w:color="B8D100"/>
        </w:rPr>
        <w:t>catégorie</w:t>
      </w:r>
      <w:r>
        <w:rPr>
          <w:spacing w:val="-1"/>
          <w:u w:val="thick" w:color="B8D100"/>
        </w:rPr>
        <w:t xml:space="preserve"> </w:t>
      </w:r>
      <w:r>
        <w:rPr>
          <w:spacing w:val="-2"/>
          <w:u w:val="thick" w:color="B8D100"/>
        </w:rPr>
        <w:t>Réalisation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  <w:tab w:val="left" w:pos="5870"/>
        </w:tabs>
        <w:spacing w:before="373"/>
        <w:ind w:hanging="360"/>
        <w:rPr>
          <w:sz w:val="26"/>
        </w:rPr>
      </w:pPr>
      <w:r>
        <w:rPr>
          <w:sz w:val="26"/>
        </w:rPr>
        <w:t xml:space="preserve">Date de début </w:t>
      </w:r>
      <w:r>
        <w:rPr>
          <w:spacing w:val="-10"/>
          <w:sz w:val="26"/>
        </w:rPr>
        <w:t>:</w:t>
      </w:r>
      <w:r>
        <w:rPr>
          <w:sz w:val="26"/>
        </w:rPr>
        <w:tab/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fin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2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before="251"/>
        <w:ind w:hanging="360"/>
        <w:rPr>
          <w:sz w:val="26"/>
        </w:rPr>
      </w:pPr>
      <w:r>
        <w:rPr>
          <w:sz w:val="26"/>
        </w:rPr>
        <w:t>Acteurs</w:t>
      </w:r>
      <w:r>
        <w:rPr>
          <w:spacing w:val="-4"/>
          <w:sz w:val="26"/>
        </w:rPr>
        <w:t xml:space="preserve"> </w:t>
      </w:r>
      <w:r>
        <w:rPr>
          <w:sz w:val="26"/>
        </w:rPr>
        <w:t>impliqués</w:t>
      </w:r>
      <w:r>
        <w:rPr>
          <w:spacing w:val="-3"/>
          <w:sz w:val="26"/>
        </w:rPr>
        <w:t xml:space="preserve"> </w:t>
      </w:r>
      <w:r>
        <w:rPr>
          <w:sz w:val="26"/>
        </w:rPr>
        <w:t>dans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3"/>
          <w:sz w:val="26"/>
        </w:rPr>
        <w:t xml:space="preserve"> </w:t>
      </w:r>
      <w:r>
        <w:rPr>
          <w:sz w:val="26"/>
        </w:rPr>
        <w:t>projet</w:t>
      </w:r>
      <w:r>
        <w:rPr>
          <w:spacing w:val="-4"/>
          <w:sz w:val="26"/>
        </w:rPr>
        <w:t xml:space="preserve"> </w:t>
      </w:r>
      <w:r>
        <w:rPr>
          <w:sz w:val="26"/>
        </w:rPr>
        <w:t>(architectes,</w:t>
      </w:r>
      <w:r>
        <w:rPr>
          <w:spacing w:val="-3"/>
          <w:sz w:val="26"/>
        </w:rPr>
        <w:t xml:space="preserve"> </w:t>
      </w:r>
      <w:r>
        <w:rPr>
          <w:sz w:val="26"/>
        </w:rPr>
        <w:t>entreprises,</w:t>
      </w:r>
      <w:r>
        <w:rPr>
          <w:spacing w:val="-3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Utilisation</w:t>
      </w:r>
      <w:r>
        <w:rPr>
          <w:spacing w:val="-2"/>
          <w:sz w:val="26"/>
        </w:rPr>
        <w:t xml:space="preserve"> </w:t>
      </w:r>
      <w:r>
        <w:rPr>
          <w:sz w:val="26"/>
        </w:rPr>
        <w:t>actuelle</w:t>
      </w:r>
      <w:r>
        <w:rPr>
          <w:spacing w:val="-2"/>
          <w:sz w:val="26"/>
        </w:rPr>
        <w:t xml:space="preserve"> </w:t>
      </w:r>
      <w:r>
        <w:rPr>
          <w:sz w:val="26"/>
        </w:rPr>
        <w:t>et</w:t>
      </w:r>
      <w:r>
        <w:rPr>
          <w:spacing w:val="-2"/>
          <w:sz w:val="26"/>
        </w:rPr>
        <w:t xml:space="preserve"> </w:t>
      </w:r>
      <w:r>
        <w:rPr>
          <w:sz w:val="26"/>
        </w:rPr>
        <w:t>prévue</w:t>
      </w:r>
      <w:r>
        <w:rPr>
          <w:spacing w:val="-2"/>
          <w:sz w:val="26"/>
        </w:rPr>
        <w:t xml:space="preserve"> </w:t>
      </w:r>
      <w:r>
        <w:rPr>
          <w:sz w:val="26"/>
        </w:rPr>
        <w:t>du</w:t>
      </w:r>
      <w:r>
        <w:rPr>
          <w:spacing w:val="-2"/>
          <w:sz w:val="26"/>
        </w:rPr>
        <w:t xml:space="preserve"> </w:t>
      </w:r>
      <w:r>
        <w:rPr>
          <w:sz w:val="26"/>
        </w:rPr>
        <w:t>patrimoine</w:t>
      </w:r>
      <w:r>
        <w:rPr>
          <w:spacing w:val="-2"/>
          <w:sz w:val="26"/>
        </w:rPr>
        <w:t xml:space="preserve"> </w:t>
      </w:r>
      <w:r>
        <w:rPr>
          <w:sz w:val="26"/>
        </w:rPr>
        <w:t>concerné</w:t>
      </w:r>
      <w:r>
        <w:rPr>
          <w:spacing w:val="-2"/>
          <w:sz w:val="26"/>
        </w:rPr>
        <w:t xml:space="preserve"> </w:t>
      </w:r>
      <w:r>
        <w:rPr>
          <w:sz w:val="26"/>
        </w:rPr>
        <w:t>(animations,</w:t>
      </w:r>
      <w:r>
        <w:rPr>
          <w:spacing w:val="-2"/>
          <w:sz w:val="26"/>
        </w:rPr>
        <w:t xml:space="preserve"> </w:t>
      </w:r>
      <w:r>
        <w:rPr>
          <w:sz w:val="26"/>
        </w:rPr>
        <w:t>ouverture</w:t>
      </w:r>
      <w:r>
        <w:rPr>
          <w:spacing w:val="-2"/>
          <w:sz w:val="26"/>
        </w:rPr>
        <w:t xml:space="preserve"> </w:t>
      </w:r>
      <w:r>
        <w:rPr>
          <w:sz w:val="26"/>
        </w:rPr>
        <w:t>au</w:t>
      </w:r>
      <w:r>
        <w:rPr>
          <w:spacing w:val="-2"/>
          <w:sz w:val="26"/>
        </w:rPr>
        <w:t xml:space="preserve"> </w:t>
      </w:r>
      <w:r>
        <w:rPr>
          <w:sz w:val="26"/>
        </w:rPr>
        <w:t>public,</w:t>
      </w:r>
      <w:r>
        <w:rPr>
          <w:spacing w:val="-2"/>
          <w:sz w:val="26"/>
        </w:rPr>
        <w:t xml:space="preserve"> </w:t>
      </w:r>
      <w:r>
        <w:rPr>
          <w:sz w:val="26"/>
        </w:rPr>
        <w:t>...)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Actions environnementales particulières</w:t>
      </w:r>
      <w:r>
        <w:rPr>
          <w:spacing w:val="1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rFonts w:ascii="Gill Sans Nova SemiBold" w:hAnsi="Gill Sans Nova SemiBold"/>
          <w:b/>
          <w:sz w:val="26"/>
        </w:rPr>
      </w:pPr>
      <w:r>
        <w:rPr>
          <w:sz w:val="26"/>
        </w:rPr>
        <w:t>Coût</w:t>
      </w:r>
      <w:r>
        <w:rPr>
          <w:spacing w:val="-6"/>
          <w:sz w:val="26"/>
        </w:rPr>
        <w:t xml:space="preserve"> </w:t>
      </w:r>
      <w:r>
        <w:rPr>
          <w:sz w:val="26"/>
        </w:rPr>
        <w:t>total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2"/>
          <w:sz w:val="26"/>
        </w:rPr>
        <w:t xml:space="preserve"> </w:t>
      </w:r>
      <w:r>
        <w:rPr>
          <w:rFonts w:ascii="Gill Sans Nova SemiBold" w:hAnsi="Gill Sans Nova SemiBold"/>
          <w:b/>
          <w:spacing w:val="-10"/>
          <w:sz w:val="26"/>
        </w:rPr>
        <w:t>:</w:t>
      </w:r>
    </w:p>
    <w:p w:rsidR="00173DB4" w:rsidRDefault="00173DB4">
      <w:pPr>
        <w:pStyle w:val="Corpsdetexte"/>
        <w:spacing w:before="215"/>
        <w:rPr>
          <w:rFonts w:ascii="Gill Sans Nova SemiBold"/>
          <w:b/>
          <w:sz w:val="26"/>
        </w:rPr>
      </w:pPr>
    </w:p>
    <w:p w:rsidR="00173DB4" w:rsidRDefault="00C5645A">
      <w:pPr>
        <w:pStyle w:val="Titre4"/>
        <w:spacing w:before="1"/>
        <w:rPr>
          <w:u w:val="none"/>
        </w:rPr>
      </w:pPr>
      <w:r>
        <w:rPr>
          <w:u w:val="thick" w:color="B8D100"/>
        </w:rPr>
        <w:t>Pour</w:t>
      </w:r>
      <w:r>
        <w:rPr>
          <w:spacing w:val="-8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catégorie</w:t>
      </w:r>
      <w:r>
        <w:rPr>
          <w:spacing w:val="-6"/>
          <w:u w:val="thick" w:color="B8D100"/>
        </w:rPr>
        <w:t xml:space="preserve"> </w:t>
      </w:r>
      <w:r>
        <w:rPr>
          <w:u w:val="thick" w:color="B8D100"/>
        </w:rPr>
        <w:t>Savoir-Faire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de</w:t>
      </w:r>
      <w:r>
        <w:rPr>
          <w:spacing w:val="-6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Région</w:t>
      </w:r>
      <w:r>
        <w:rPr>
          <w:spacing w:val="-5"/>
          <w:u w:val="thick" w:color="B8D100"/>
        </w:rPr>
        <w:t xml:space="preserve"> </w:t>
      </w:r>
      <w:r>
        <w:rPr>
          <w:u w:val="thick" w:color="B8D100"/>
        </w:rPr>
        <w:t>Auvergne-Rhône-</w:t>
      </w:r>
      <w:r>
        <w:rPr>
          <w:spacing w:val="-2"/>
          <w:u w:val="thick" w:color="B8D100"/>
        </w:rPr>
        <w:t>Alpes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line="339" w:lineRule="exact"/>
        <w:ind w:hanging="360"/>
        <w:rPr>
          <w:sz w:val="26"/>
        </w:rPr>
      </w:pPr>
      <w:r>
        <w:rPr>
          <w:sz w:val="26"/>
        </w:rPr>
        <w:t>Description</w:t>
      </w:r>
      <w:r>
        <w:rPr>
          <w:spacing w:val="-6"/>
          <w:sz w:val="26"/>
        </w:rPr>
        <w:t xml:space="preserve"> </w:t>
      </w:r>
      <w:r>
        <w:rPr>
          <w:sz w:val="26"/>
        </w:rPr>
        <w:t>du</w:t>
      </w:r>
      <w:r>
        <w:rPr>
          <w:spacing w:val="-5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5"/>
          <w:sz w:val="26"/>
        </w:rPr>
        <w:t xml:space="preserve"> </w:t>
      </w:r>
      <w:r>
        <w:rPr>
          <w:sz w:val="26"/>
        </w:rPr>
        <w:t>mis</w:t>
      </w:r>
      <w:r>
        <w:rPr>
          <w:spacing w:val="-6"/>
          <w:sz w:val="26"/>
        </w:rPr>
        <w:t xml:space="preserve"> </w:t>
      </w:r>
      <w:r>
        <w:rPr>
          <w:sz w:val="26"/>
        </w:rPr>
        <w:t>en</w:t>
      </w:r>
      <w:r>
        <w:rPr>
          <w:spacing w:val="-5"/>
          <w:sz w:val="26"/>
        </w:rPr>
        <w:t xml:space="preserve"> </w:t>
      </w:r>
      <w:r>
        <w:rPr>
          <w:sz w:val="26"/>
        </w:rPr>
        <w:t>œuvre,</w:t>
      </w:r>
      <w:r>
        <w:rPr>
          <w:spacing w:val="-5"/>
          <w:sz w:val="26"/>
        </w:rPr>
        <w:t xml:space="preserve"> </w:t>
      </w:r>
      <w:r>
        <w:rPr>
          <w:sz w:val="26"/>
        </w:rPr>
        <w:t>perpétué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Fragilité</w:t>
      </w:r>
      <w:r>
        <w:rPr>
          <w:spacing w:val="-8"/>
          <w:sz w:val="26"/>
        </w:rPr>
        <w:t xml:space="preserve"> </w:t>
      </w:r>
      <w:r>
        <w:rPr>
          <w:sz w:val="26"/>
        </w:rPr>
        <w:t>du</w:t>
      </w:r>
      <w:r>
        <w:rPr>
          <w:spacing w:val="-8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8"/>
          <w:sz w:val="26"/>
        </w:rPr>
        <w:t xml:space="preserve"> </w:t>
      </w:r>
      <w:r>
        <w:rPr>
          <w:sz w:val="26"/>
        </w:rPr>
        <w:t>pratiqué</w:t>
      </w:r>
      <w:r>
        <w:rPr>
          <w:spacing w:val="-7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Matériaux</w:t>
      </w:r>
      <w:r>
        <w:rPr>
          <w:spacing w:val="-3"/>
          <w:sz w:val="26"/>
        </w:rPr>
        <w:t xml:space="preserve"> </w:t>
      </w:r>
      <w:r>
        <w:rPr>
          <w:sz w:val="26"/>
        </w:rPr>
        <w:t>utilisés</w:t>
      </w:r>
      <w:r>
        <w:rPr>
          <w:spacing w:val="-3"/>
          <w:sz w:val="26"/>
        </w:rPr>
        <w:t xml:space="preserve"> </w:t>
      </w:r>
      <w:r>
        <w:rPr>
          <w:sz w:val="26"/>
        </w:rPr>
        <w:t>et</w:t>
      </w:r>
      <w:r>
        <w:rPr>
          <w:spacing w:val="-2"/>
          <w:sz w:val="26"/>
        </w:rPr>
        <w:t xml:space="preserve"> </w:t>
      </w:r>
      <w:r>
        <w:rPr>
          <w:sz w:val="26"/>
        </w:rPr>
        <w:t>démarche</w:t>
      </w:r>
      <w:r>
        <w:rPr>
          <w:spacing w:val="-3"/>
          <w:sz w:val="26"/>
        </w:rPr>
        <w:t xml:space="preserve"> </w:t>
      </w:r>
      <w:r>
        <w:rPr>
          <w:sz w:val="26"/>
        </w:rPr>
        <w:t>environnementale</w:t>
      </w:r>
      <w:r>
        <w:rPr>
          <w:spacing w:val="-2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3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Actions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transmission</w:t>
      </w:r>
      <w:r>
        <w:rPr>
          <w:spacing w:val="-3"/>
          <w:sz w:val="26"/>
        </w:rPr>
        <w:t xml:space="preserve"> </w:t>
      </w:r>
      <w:r>
        <w:rPr>
          <w:sz w:val="26"/>
        </w:rPr>
        <w:t>du</w:t>
      </w:r>
      <w:r>
        <w:rPr>
          <w:spacing w:val="-3"/>
          <w:sz w:val="26"/>
        </w:rPr>
        <w:t xml:space="preserve"> </w:t>
      </w:r>
      <w:r>
        <w:rPr>
          <w:sz w:val="26"/>
        </w:rPr>
        <w:t>savoir-faire</w:t>
      </w:r>
      <w:r>
        <w:rPr>
          <w:spacing w:val="-3"/>
          <w:sz w:val="26"/>
        </w:rPr>
        <w:t xml:space="preserve"> </w:t>
      </w:r>
      <w:r>
        <w:rPr>
          <w:sz w:val="26"/>
        </w:rPr>
        <w:t>et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valorisation</w:t>
      </w:r>
      <w:r>
        <w:rPr>
          <w:spacing w:val="-3"/>
          <w:sz w:val="26"/>
        </w:rPr>
        <w:t xml:space="preserve"> </w:t>
      </w:r>
      <w:r>
        <w:rPr>
          <w:sz w:val="26"/>
        </w:rPr>
        <w:t>(salons,</w:t>
      </w:r>
      <w:r>
        <w:rPr>
          <w:spacing w:val="-3"/>
          <w:sz w:val="26"/>
        </w:rPr>
        <w:t xml:space="preserve"> </w:t>
      </w:r>
      <w:r>
        <w:rPr>
          <w:sz w:val="26"/>
        </w:rPr>
        <w:t>partenariats,</w:t>
      </w:r>
      <w:r>
        <w:rPr>
          <w:spacing w:val="-3"/>
          <w:sz w:val="26"/>
        </w:rPr>
        <w:t xml:space="preserve"> </w:t>
      </w:r>
      <w:r>
        <w:rPr>
          <w:sz w:val="26"/>
        </w:rPr>
        <w:t>...)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77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before="1"/>
        <w:ind w:hanging="360"/>
        <w:rPr>
          <w:sz w:val="26"/>
        </w:rPr>
      </w:pPr>
      <w:r>
        <w:rPr>
          <w:sz w:val="26"/>
        </w:rPr>
        <w:t>Coût</w:t>
      </w:r>
      <w:r>
        <w:rPr>
          <w:spacing w:val="-4"/>
          <w:sz w:val="26"/>
        </w:rPr>
        <w:t xml:space="preserve"> </w:t>
      </w:r>
      <w:r>
        <w:rPr>
          <w:sz w:val="26"/>
        </w:rPr>
        <w:t>total</w:t>
      </w:r>
      <w:r>
        <w:rPr>
          <w:spacing w:val="-3"/>
          <w:sz w:val="26"/>
        </w:rPr>
        <w:t xml:space="preserve"> </w:t>
      </w:r>
      <w:r>
        <w:rPr>
          <w:sz w:val="26"/>
        </w:rPr>
        <w:t>de</w:t>
      </w:r>
      <w:r>
        <w:rPr>
          <w:spacing w:val="-3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3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319"/>
        <w:rPr>
          <w:sz w:val="46"/>
        </w:rPr>
      </w:pPr>
    </w:p>
    <w:p w:rsidR="00173DB4" w:rsidRDefault="00C5645A">
      <w:pPr>
        <w:spacing w:before="1"/>
        <w:ind w:right="392"/>
        <w:jc w:val="right"/>
        <w:rPr>
          <w:b/>
          <w:sz w:val="46"/>
        </w:rPr>
      </w:pPr>
      <w:r>
        <w:rPr>
          <w:b/>
          <w:color w:val="B8D100"/>
          <w:spacing w:val="-10"/>
          <w:sz w:val="46"/>
        </w:rPr>
        <w:t>3</w:t>
      </w:r>
    </w:p>
    <w:p w:rsidR="00173DB4" w:rsidRDefault="00173DB4">
      <w:pPr>
        <w:jc w:val="right"/>
        <w:rPr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321"/>
        <w:ind w:left="141"/>
        <w:jc w:val="center"/>
        <w:rPr>
          <w:b/>
          <w:sz w:val="30"/>
        </w:rPr>
      </w:pPr>
      <w:r>
        <w:rPr>
          <w:b/>
          <w:noProof/>
          <w:sz w:val="30"/>
        </w:rPr>
        <w:lastRenderedPageBreak/>
        <w:drawing>
          <wp:anchor distT="0" distB="0" distL="0" distR="0" simplePos="0" relativeHeight="487331328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697500" cy="1394104"/>
            <wp:effectExtent l="0" t="0" r="0" b="0"/>
            <wp:wrapNone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500" cy="1394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30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6866991</wp:posOffset>
            </wp:positionH>
            <wp:positionV relativeFrom="paragraph">
              <wp:posOffset>-7696</wp:posOffset>
            </wp:positionV>
            <wp:extent cx="693013" cy="1385995"/>
            <wp:effectExtent l="0" t="0" r="0" b="0"/>
            <wp:wrapNone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013" cy="1385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BED014"/>
          <w:sz w:val="50"/>
        </w:rPr>
        <w:t>Fiche</w:t>
      </w:r>
      <w:r>
        <w:rPr>
          <w:b/>
          <w:color w:val="BED014"/>
          <w:spacing w:val="22"/>
          <w:sz w:val="50"/>
        </w:rPr>
        <w:t xml:space="preserve"> </w:t>
      </w:r>
      <w:r>
        <w:rPr>
          <w:b/>
          <w:color w:val="BED014"/>
          <w:sz w:val="50"/>
        </w:rPr>
        <w:t>de</w:t>
      </w:r>
      <w:r>
        <w:rPr>
          <w:b/>
          <w:color w:val="BED014"/>
          <w:spacing w:val="22"/>
          <w:sz w:val="50"/>
        </w:rPr>
        <w:t xml:space="preserve"> </w:t>
      </w:r>
      <w:r>
        <w:rPr>
          <w:b/>
          <w:color w:val="BED014"/>
          <w:sz w:val="50"/>
        </w:rPr>
        <w:t>candidature</w:t>
      </w:r>
      <w:r>
        <w:rPr>
          <w:b/>
          <w:color w:val="BED014"/>
          <w:spacing w:val="22"/>
          <w:sz w:val="50"/>
        </w:rPr>
        <w:t xml:space="preserve"> </w:t>
      </w:r>
      <w:r>
        <w:rPr>
          <w:b/>
          <w:color w:val="BED014"/>
          <w:spacing w:val="-2"/>
          <w:sz w:val="30"/>
        </w:rPr>
        <w:t>(suite)</w:t>
      </w:r>
    </w:p>
    <w:p w:rsidR="00173DB4" w:rsidRDefault="00C5645A">
      <w:pPr>
        <w:pStyle w:val="Corpsdetexte"/>
        <w:spacing w:before="10"/>
        <w:rPr>
          <w:b/>
          <w:sz w:val="14"/>
        </w:rPr>
      </w:pPr>
      <w:r>
        <w:rPr>
          <w:b/>
          <w:noProof/>
          <w:sz w:val="14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1991250</wp:posOffset>
                </wp:positionH>
                <wp:positionV relativeFrom="paragraph">
                  <wp:posOffset>149364</wp:posOffset>
                </wp:positionV>
                <wp:extent cx="3582035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791397pt;margin-top:11.761pt;width:282.05pt;height:.1pt;mso-position-horizontal-relative:page;mso-position-vertical-relative:paragraph;z-index:-15712768;mso-wrap-distance-left:0;mso-wrap-distance-right:0" id="docshape40" coordorigin="3136,235" coordsize="5641,0" path="m3136,235l8777,235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35"/>
        <w:rPr>
          <w:b/>
          <w:sz w:val="28"/>
        </w:rPr>
      </w:pPr>
    </w:p>
    <w:p w:rsidR="00173DB4" w:rsidRDefault="00C5645A">
      <w:pPr>
        <w:pStyle w:val="Titre4"/>
        <w:rPr>
          <w:u w:val="none"/>
        </w:rPr>
      </w:pPr>
      <w:r>
        <w:rPr>
          <w:u w:val="thick" w:color="B8D100"/>
        </w:rPr>
        <w:t>Pour</w:t>
      </w:r>
      <w:r>
        <w:rPr>
          <w:spacing w:val="-2"/>
          <w:u w:val="thick" w:color="B8D100"/>
        </w:rPr>
        <w:t xml:space="preserve"> </w:t>
      </w:r>
      <w:r>
        <w:rPr>
          <w:u w:val="thick" w:color="B8D100"/>
        </w:rPr>
        <w:t>la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distinction EDF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«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Mon énergie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au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service du</w:t>
      </w:r>
      <w:r>
        <w:rPr>
          <w:spacing w:val="1"/>
          <w:u w:val="thick" w:color="B8D100"/>
        </w:rPr>
        <w:t xml:space="preserve"> </w:t>
      </w:r>
      <w:r>
        <w:rPr>
          <w:u w:val="thick" w:color="B8D100"/>
        </w:rPr>
        <w:t>patrimoine</w:t>
      </w:r>
      <w:r>
        <w:rPr>
          <w:spacing w:val="1"/>
          <w:u w:val="thick" w:color="B8D100"/>
        </w:rPr>
        <w:t xml:space="preserve"> </w:t>
      </w:r>
      <w:r>
        <w:rPr>
          <w:spacing w:val="-10"/>
          <w:u w:val="thick" w:color="B8D100"/>
        </w:rPr>
        <w:t>»</w:t>
      </w:r>
      <w:r>
        <w:rPr>
          <w:spacing w:val="40"/>
          <w:u w:val="thick" w:color="B8D100"/>
        </w:rPr>
        <w:t xml:space="preserve"> </w:t>
      </w: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  <w:tab w:val="left" w:pos="2570"/>
          <w:tab w:val="left" w:pos="4084"/>
          <w:tab w:val="left" w:pos="5097"/>
          <w:tab w:val="left" w:pos="5818"/>
          <w:tab w:val="left" w:pos="6989"/>
          <w:tab w:val="left" w:pos="8776"/>
          <w:tab w:val="left" w:pos="10520"/>
          <w:tab w:val="left" w:pos="11289"/>
        </w:tabs>
        <w:spacing w:line="339" w:lineRule="exact"/>
        <w:ind w:hanging="360"/>
        <w:rPr>
          <w:sz w:val="26"/>
        </w:rPr>
      </w:pPr>
      <w:r>
        <w:rPr>
          <w:spacing w:val="-2"/>
          <w:sz w:val="26"/>
        </w:rPr>
        <w:t>Acteurs</w:t>
      </w:r>
      <w:r>
        <w:rPr>
          <w:sz w:val="26"/>
        </w:rPr>
        <w:tab/>
      </w:r>
      <w:r>
        <w:rPr>
          <w:spacing w:val="-2"/>
          <w:sz w:val="26"/>
        </w:rPr>
        <w:t>impliqués</w:t>
      </w:r>
      <w:r>
        <w:rPr>
          <w:sz w:val="26"/>
        </w:rPr>
        <w:tab/>
      </w:r>
      <w:r>
        <w:rPr>
          <w:spacing w:val="-4"/>
          <w:sz w:val="26"/>
        </w:rPr>
        <w:t>dans</w:t>
      </w:r>
      <w:r>
        <w:rPr>
          <w:sz w:val="26"/>
        </w:rPr>
        <w:tab/>
      </w:r>
      <w:r>
        <w:rPr>
          <w:spacing w:val="-5"/>
          <w:sz w:val="26"/>
        </w:rPr>
        <w:t>le</w:t>
      </w:r>
      <w:r>
        <w:rPr>
          <w:sz w:val="26"/>
        </w:rPr>
        <w:tab/>
      </w:r>
      <w:r>
        <w:rPr>
          <w:spacing w:val="-2"/>
          <w:sz w:val="26"/>
        </w:rPr>
        <w:t>projet</w:t>
      </w:r>
      <w:r>
        <w:rPr>
          <w:sz w:val="26"/>
        </w:rPr>
        <w:tab/>
      </w:r>
      <w:r>
        <w:rPr>
          <w:spacing w:val="-2"/>
          <w:sz w:val="26"/>
        </w:rPr>
        <w:t>(architectes,</w:t>
      </w:r>
      <w:r>
        <w:rPr>
          <w:sz w:val="26"/>
        </w:rPr>
        <w:tab/>
      </w:r>
      <w:r>
        <w:rPr>
          <w:spacing w:val="-2"/>
          <w:sz w:val="26"/>
        </w:rPr>
        <w:t>entreprises,</w:t>
      </w:r>
      <w:r>
        <w:rPr>
          <w:sz w:val="26"/>
        </w:rPr>
        <w:tab/>
      </w:r>
      <w:r>
        <w:rPr>
          <w:spacing w:val="-4"/>
          <w:sz w:val="26"/>
        </w:rPr>
        <w:t>...)</w:t>
      </w:r>
      <w:r>
        <w:rPr>
          <w:sz w:val="26"/>
        </w:rPr>
        <w:tab/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26"/>
        </w:rPr>
      </w:pPr>
    </w:p>
    <w:p w:rsidR="00173DB4" w:rsidRDefault="00173DB4">
      <w:pPr>
        <w:pStyle w:val="Corpsdetexte"/>
        <w:spacing w:before="129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Utilisation</w:t>
      </w:r>
      <w:r>
        <w:rPr>
          <w:spacing w:val="56"/>
          <w:sz w:val="26"/>
        </w:rPr>
        <w:t xml:space="preserve"> </w:t>
      </w:r>
      <w:r>
        <w:rPr>
          <w:sz w:val="26"/>
        </w:rPr>
        <w:t>actuelle</w:t>
      </w:r>
      <w:r>
        <w:rPr>
          <w:spacing w:val="56"/>
          <w:sz w:val="26"/>
        </w:rPr>
        <w:t xml:space="preserve"> </w:t>
      </w:r>
      <w:r>
        <w:rPr>
          <w:sz w:val="26"/>
        </w:rPr>
        <w:t>ou</w:t>
      </w:r>
      <w:r>
        <w:rPr>
          <w:spacing w:val="56"/>
          <w:sz w:val="26"/>
        </w:rPr>
        <w:t xml:space="preserve"> </w:t>
      </w:r>
      <w:r>
        <w:rPr>
          <w:sz w:val="26"/>
        </w:rPr>
        <w:t>prévue</w:t>
      </w:r>
      <w:r>
        <w:rPr>
          <w:spacing w:val="56"/>
          <w:sz w:val="26"/>
        </w:rPr>
        <w:t xml:space="preserve"> </w:t>
      </w:r>
      <w:r>
        <w:rPr>
          <w:sz w:val="26"/>
        </w:rPr>
        <w:t>du</w:t>
      </w:r>
      <w:r>
        <w:rPr>
          <w:spacing w:val="56"/>
          <w:sz w:val="26"/>
        </w:rPr>
        <w:t xml:space="preserve"> </w:t>
      </w:r>
      <w:r>
        <w:rPr>
          <w:sz w:val="26"/>
        </w:rPr>
        <w:t>patrimoine</w:t>
      </w:r>
      <w:r>
        <w:rPr>
          <w:spacing w:val="56"/>
          <w:sz w:val="26"/>
        </w:rPr>
        <w:t xml:space="preserve"> </w:t>
      </w:r>
      <w:r>
        <w:rPr>
          <w:sz w:val="26"/>
        </w:rPr>
        <w:t>concerné</w:t>
      </w:r>
      <w:r>
        <w:rPr>
          <w:spacing w:val="56"/>
          <w:sz w:val="26"/>
        </w:rPr>
        <w:t xml:space="preserve"> </w:t>
      </w:r>
      <w:r>
        <w:rPr>
          <w:sz w:val="26"/>
        </w:rPr>
        <w:t>(animations,</w:t>
      </w:r>
      <w:r>
        <w:rPr>
          <w:spacing w:val="56"/>
          <w:sz w:val="26"/>
        </w:rPr>
        <w:t xml:space="preserve"> </w:t>
      </w:r>
      <w:r>
        <w:rPr>
          <w:sz w:val="26"/>
        </w:rPr>
        <w:t>ouverture</w:t>
      </w:r>
      <w:r>
        <w:rPr>
          <w:spacing w:val="56"/>
          <w:sz w:val="26"/>
        </w:rPr>
        <w:t xml:space="preserve"> </w:t>
      </w:r>
      <w:r>
        <w:rPr>
          <w:sz w:val="26"/>
        </w:rPr>
        <w:t>au</w:t>
      </w:r>
      <w:r>
        <w:rPr>
          <w:spacing w:val="56"/>
          <w:sz w:val="26"/>
        </w:rPr>
        <w:t xml:space="preserve"> </w:t>
      </w:r>
      <w:r>
        <w:rPr>
          <w:sz w:val="26"/>
        </w:rPr>
        <w:t>public,</w:t>
      </w:r>
      <w:r>
        <w:rPr>
          <w:spacing w:val="56"/>
          <w:sz w:val="26"/>
        </w:rPr>
        <w:t xml:space="preserve"> </w:t>
      </w:r>
      <w:r>
        <w:rPr>
          <w:sz w:val="26"/>
        </w:rPr>
        <w:t>...)</w:t>
      </w:r>
      <w:r>
        <w:rPr>
          <w:spacing w:val="56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191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Démarche</w:t>
      </w:r>
      <w:r>
        <w:rPr>
          <w:spacing w:val="-6"/>
          <w:sz w:val="26"/>
        </w:rPr>
        <w:t xml:space="preserve"> </w:t>
      </w:r>
      <w:r>
        <w:rPr>
          <w:sz w:val="26"/>
        </w:rPr>
        <w:t>environnementale</w:t>
      </w:r>
      <w:r>
        <w:rPr>
          <w:spacing w:val="-6"/>
          <w:sz w:val="26"/>
        </w:rPr>
        <w:t xml:space="preserve"> </w:t>
      </w:r>
      <w:r>
        <w:rPr>
          <w:sz w:val="26"/>
        </w:rPr>
        <w:t>intégrée</w:t>
      </w:r>
      <w:r>
        <w:rPr>
          <w:spacing w:val="-5"/>
          <w:sz w:val="26"/>
        </w:rPr>
        <w:t xml:space="preserve"> </w:t>
      </w:r>
      <w:r>
        <w:rPr>
          <w:sz w:val="26"/>
        </w:rPr>
        <w:t>dans</w:t>
      </w:r>
      <w:r>
        <w:rPr>
          <w:spacing w:val="-6"/>
          <w:sz w:val="26"/>
        </w:rPr>
        <w:t xml:space="preserve"> </w:t>
      </w:r>
      <w:r>
        <w:rPr>
          <w:sz w:val="26"/>
        </w:rPr>
        <w:t>le</w:t>
      </w:r>
      <w:r>
        <w:rPr>
          <w:spacing w:val="-6"/>
          <w:sz w:val="26"/>
        </w:rPr>
        <w:t xml:space="preserve"> </w:t>
      </w:r>
      <w:r>
        <w:rPr>
          <w:sz w:val="26"/>
        </w:rPr>
        <w:t>projet</w:t>
      </w:r>
      <w:r>
        <w:rPr>
          <w:spacing w:val="-5"/>
          <w:sz w:val="26"/>
        </w:rPr>
        <w:t xml:space="preserve"> </w:t>
      </w:r>
      <w:r>
        <w:rPr>
          <w:sz w:val="26"/>
        </w:rPr>
        <w:t>(matériaux,</w:t>
      </w:r>
      <w:r>
        <w:rPr>
          <w:spacing w:val="-6"/>
          <w:sz w:val="26"/>
        </w:rPr>
        <w:t xml:space="preserve"> </w:t>
      </w:r>
      <w:r>
        <w:rPr>
          <w:sz w:val="26"/>
        </w:rPr>
        <w:t>réemploi,</w:t>
      </w:r>
      <w:r>
        <w:rPr>
          <w:spacing w:val="-6"/>
          <w:sz w:val="26"/>
        </w:rPr>
        <w:t xml:space="preserve"> </w:t>
      </w:r>
      <w:r>
        <w:rPr>
          <w:sz w:val="26"/>
        </w:rPr>
        <w:t>...)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spacing w:before="237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spacing w:line="201" w:lineRule="auto"/>
        <w:ind w:right="423"/>
        <w:rPr>
          <w:sz w:val="26"/>
        </w:rPr>
      </w:pPr>
      <w:r>
        <w:rPr>
          <w:sz w:val="26"/>
        </w:rPr>
        <w:t>Action d’éducation ou d’insertion ou de préservation de l’environnement ou de développement local responsable menée dans le cadre de votre projet :</w:t>
      </w:r>
    </w:p>
    <w:p w:rsidR="00173DB4" w:rsidRDefault="00173DB4">
      <w:pPr>
        <w:pStyle w:val="Corpsdetexte"/>
        <w:spacing w:before="250"/>
        <w:rPr>
          <w:sz w:val="26"/>
        </w:rPr>
      </w:pPr>
    </w:p>
    <w:p w:rsidR="00173DB4" w:rsidRDefault="00C5645A">
      <w:pPr>
        <w:pStyle w:val="Paragraphedeliste"/>
        <w:numPr>
          <w:ilvl w:val="0"/>
          <w:numId w:val="4"/>
        </w:numPr>
        <w:tabs>
          <w:tab w:val="left" w:pos="1210"/>
        </w:tabs>
        <w:ind w:hanging="360"/>
        <w:rPr>
          <w:sz w:val="26"/>
        </w:rPr>
      </w:pPr>
      <w:r>
        <w:rPr>
          <w:sz w:val="26"/>
        </w:rPr>
        <w:t>Coût</w:t>
      </w:r>
      <w:r>
        <w:rPr>
          <w:spacing w:val="-6"/>
          <w:sz w:val="26"/>
        </w:rPr>
        <w:t xml:space="preserve"> </w:t>
      </w:r>
      <w:r>
        <w:rPr>
          <w:sz w:val="26"/>
        </w:rPr>
        <w:t>de</w:t>
      </w:r>
      <w:r>
        <w:rPr>
          <w:spacing w:val="-5"/>
          <w:sz w:val="26"/>
        </w:rPr>
        <w:t xml:space="preserve"> </w:t>
      </w:r>
      <w:r>
        <w:rPr>
          <w:sz w:val="26"/>
        </w:rPr>
        <w:t>l’opération</w:t>
      </w:r>
      <w:r>
        <w:rPr>
          <w:spacing w:val="-5"/>
          <w:sz w:val="26"/>
        </w:rPr>
        <w:t xml:space="preserve"> </w:t>
      </w:r>
      <w:r>
        <w:rPr>
          <w:spacing w:val="-10"/>
          <w:sz w:val="26"/>
        </w:rPr>
        <w:t>:</w:t>
      </w:r>
    </w:p>
    <w:p w:rsidR="00173DB4" w:rsidRDefault="00173DB4">
      <w:pPr>
        <w:pStyle w:val="Corpsdetexte"/>
        <w:rPr>
          <w:sz w:val="32"/>
        </w:rPr>
      </w:pPr>
    </w:p>
    <w:p w:rsidR="00173DB4" w:rsidRDefault="00173DB4">
      <w:pPr>
        <w:pStyle w:val="Corpsdetexte"/>
        <w:spacing w:before="312"/>
        <w:rPr>
          <w:sz w:val="32"/>
        </w:rPr>
      </w:pPr>
    </w:p>
    <w:p w:rsidR="00173DB4" w:rsidRDefault="00C5645A">
      <w:pPr>
        <w:pStyle w:val="Titre2"/>
        <w:spacing w:line="432" w:lineRule="exact"/>
      </w:pPr>
      <w:r>
        <w:rPr>
          <w:color w:val="B8D100"/>
          <w:spacing w:val="-4"/>
          <w:w w:val="105"/>
        </w:rPr>
        <w:t>Acceptation</w:t>
      </w:r>
      <w:r>
        <w:rPr>
          <w:color w:val="B8D100"/>
          <w:spacing w:val="-11"/>
          <w:w w:val="105"/>
        </w:rPr>
        <w:t xml:space="preserve"> </w:t>
      </w:r>
      <w:r>
        <w:rPr>
          <w:color w:val="B8D100"/>
          <w:spacing w:val="-4"/>
          <w:w w:val="105"/>
        </w:rPr>
        <w:t>du</w:t>
      </w:r>
      <w:r>
        <w:rPr>
          <w:color w:val="B8D100"/>
          <w:spacing w:val="-11"/>
          <w:w w:val="105"/>
        </w:rPr>
        <w:t xml:space="preserve"> </w:t>
      </w:r>
      <w:r>
        <w:rPr>
          <w:color w:val="B8D100"/>
          <w:spacing w:val="-4"/>
          <w:w w:val="105"/>
        </w:rPr>
        <w:t>règlement</w:t>
      </w:r>
    </w:p>
    <w:p w:rsidR="00173DB4" w:rsidRDefault="00C5645A">
      <w:pPr>
        <w:spacing w:before="5" w:line="216" w:lineRule="auto"/>
        <w:ind w:left="850"/>
        <w:rPr>
          <w:sz w:val="28"/>
        </w:rPr>
      </w:pPr>
      <w:r>
        <w:rPr>
          <w:sz w:val="28"/>
        </w:rPr>
        <w:t>J’ai</w:t>
      </w:r>
      <w:r>
        <w:rPr>
          <w:spacing w:val="-7"/>
          <w:sz w:val="28"/>
        </w:rPr>
        <w:t xml:space="preserve"> </w:t>
      </w:r>
      <w:r>
        <w:rPr>
          <w:sz w:val="28"/>
        </w:rPr>
        <w:t>lu</w:t>
      </w:r>
      <w:r>
        <w:rPr>
          <w:spacing w:val="-7"/>
          <w:sz w:val="28"/>
        </w:rPr>
        <w:t xml:space="preserve"> </w:t>
      </w:r>
      <w:r>
        <w:rPr>
          <w:sz w:val="28"/>
        </w:rPr>
        <w:t>et</w:t>
      </w:r>
      <w:r>
        <w:rPr>
          <w:spacing w:val="-7"/>
          <w:sz w:val="28"/>
        </w:rPr>
        <w:t xml:space="preserve"> </w:t>
      </w:r>
      <w:r>
        <w:rPr>
          <w:sz w:val="28"/>
        </w:rPr>
        <w:t>accepte</w:t>
      </w:r>
      <w:r>
        <w:rPr>
          <w:spacing w:val="-7"/>
          <w:sz w:val="28"/>
        </w:rPr>
        <w:t xml:space="preserve"> </w:t>
      </w:r>
      <w:r>
        <w:rPr>
          <w:sz w:val="28"/>
        </w:rPr>
        <w:t>les</w:t>
      </w:r>
      <w:r>
        <w:rPr>
          <w:spacing w:val="-7"/>
          <w:sz w:val="28"/>
        </w:rPr>
        <w:t xml:space="preserve"> </w:t>
      </w:r>
      <w:r>
        <w:rPr>
          <w:sz w:val="28"/>
        </w:rPr>
        <w:t>conditions</w:t>
      </w:r>
      <w:r>
        <w:rPr>
          <w:spacing w:val="-7"/>
          <w:sz w:val="28"/>
        </w:rPr>
        <w:t xml:space="preserve"> </w:t>
      </w:r>
      <w:r>
        <w:rPr>
          <w:sz w:val="28"/>
        </w:rPr>
        <w:t>stipulées</w:t>
      </w:r>
      <w:r>
        <w:rPr>
          <w:spacing w:val="-7"/>
          <w:sz w:val="28"/>
        </w:rPr>
        <w:t xml:space="preserve"> </w:t>
      </w:r>
      <w:r>
        <w:rPr>
          <w:sz w:val="28"/>
        </w:rPr>
        <w:t>dans</w:t>
      </w:r>
      <w:r>
        <w:rPr>
          <w:spacing w:val="-7"/>
          <w:sz w:val="28"/>
        </w:rPr>
        <w:t xml:space="preserve"> </w:t>
      </w:r>
      <w:r>
        <w:rPr>
          <w:sz w:val="28"/>
        </w:rPr>
        <w:t>le</w:t>
      </w:r>
      <w:r>
        <w:rPr>
          <w:spacing w:val="-7"/>
          <w:sz w:val="28"/>
        </w:rPr>
        <w:t xml:space="preserve"> </w:t>
      </w:r>
      <w:r>
        <w:rPr>
          <w:sz w:val="28"/>
        </w:rPr>
        <w:t>règlement,</w:t>
      </w:r>
      <w:r>
        <w:rPr>
          <w:spacing w:val="-7"/>
          <w:sz w:val="28"/>
        </w:rPr>
        <w:t xml:space="preserve"> </w:t>
      </w:r>
      <w:r>
        <w:rPr>
          <w:sz w:val="28"/>
        </w:rPr>
        <w:t>je</w:t>
      </w:r>
      <w:r>
        <w:rPr>
          <w:spacing w:val="-7"/>
          <w:sz w:val="28"/>
        </w:rPr>
        <w:t xml:space="preserve"> </w:t>
      </w:r>
      <w:r>
        <w:rPr>
          <w:sz w:val="28"/>
        </w:rPr>
        <w:t>reporte</w:t>
      </w:r>
      <w:r>
        <w:rPr>
          <w:spacing w:val="-7"/>
          <w:sz w:val="28"/>
        </w:rPr>
        <w:t xml:space="preserve"> </w:t>
      </w:r>
      <w:r>
        <w:rPr>
          <w:sz w:val="28"/>
        </w:rPr>
        <w:t>ma</w:t>
      </w:r>
      <w:r>
        <w:rPr>
          <w:spacing w:val="-7"/>
          <w:sz w:val="28"/>
        </w:rPr>
        <w:t xml:space="preserve"> </w:t>
      </w:r>
      <w:r>
        <w:rPr>
          <w:sz w:val="28"/>
        </w:rPr>
        <w:t>signature</w:t>
      </w:r>
      <w:r>
        <w:rPr>
          <w:spacing w:val="-7"/>
          <w:sz w:val="28"/>
        </w:rPr>
        <w:t xml:space="preserve"> </w:t>
      </w:r>
      <w:r>
        <w:rPr>
          <w:sz w:val="28"/>
        </w:rPr>
        <w:t>au</w:t>
      </w:r>
      <w:r>
        <w:rPr>
          <w:spacing w:val="-7"/>
          <w:sz w:val="28"/>
        </w:rPr>
        <w:t xml:space="preserve"> </w:t>
      </w:r>
      <w:r>
        <w:rPr>
          <w:sz w:val="28"/>
        </w:rPr>
        <w:t>bas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la page « Règlement » ci-après.</w:t>
      </w:r>
    </w:p>
    <w:p w:rsidR="00173DB4" w:rsidRDefault="00173DB4">
      <w:pPr>
        <w:pStyle w:val="Corpsdetexte"/>
        <w:rPr>
          <w:sz w:val="28"/>
        </w:rPr>
      </w:pPr>
    </w:p>
    <w:p w:rsidR="00173DB4" w:rsidRDefault="00173DB4">
      <w:pPr>
        <w:pStyle w:val="Corpsdetexte"/>
        <w:spacing w:before="341"/>
        <w:rPr>
          <w:sz w:val="28"/>
        </w:rPr>
      </w:pPr>
    </w:p>
    <w:p w:rsidR="00173DB4" w:rsidRDefault="00C5645A">
      <w:pPr>
        <w:spacing w:line="252" w:lineRule="auto"/>
        <w:ind w:left="999" w:right="856" w:hanging="1"/>
        <w:jc w:val="center"/>
        <w:rPr>
          <w:sz w:val="32"/>
        </w:rPr>
      </w:pPr>
      <w:r>
        <w:rPr>
          <w:b/>
          <w:sz w:val="32"/>
        </w:rPr>
        <w:t xml:space="preserve">Le dossier de candidature complet </w:t>
      </w:r>
      <w:r>
        <w:rPr>
          <w:sz w:val="32"/>
        </w:rPr>
        <w:t>(composé des 4 pages du dossier de</w:t>
      </w:r>
      <w:r>
        <w:rPr>
          <w:spacing w:val="-3"/>
          <w:sz w:val="32"/>
        </w:rPr>
        <w:t xml:space="preserve"> </w:t>
      </w:r>
      <w:r>
        <w:rPr>
          <w:sz w:val="32"/>
        </w:rPr>
        <w:t>candidature</w:t>
      </w:r>
      <w:r>
        <w:rPr>
          <w:spacing w:val="-3"/>
          <w:sz w:val="32"/>
        </w:rPr>
        <w:t xml:space="preserve"> </w:t>
      </w:r>
      <w:r>
        <w:rPr>
          <w:sz w:val="32"/>
        </w:rPr>
        <w:t>et</w:t>
      </w:r>
      <w:r>
        <w:rPr>
          <w:spacing w:val="-3"/>
          <w:sz w:val="32"/>
        </w:rPr>
        <w:t xml:space="preserve"> </w:t>
      </w:r>
      <w:r>
        <w:rPr>
          <w:sz w:val="32"/>
        </w:rPr>
        <w:t>des</w:t>
      </w:r>
      <w:r>
        <w:rPr>
          <w:spacing w:val="-3"/>
          <w:sz w:val="32"/>
        </w:rPr>
        <w:t xml:space="preserve"> </w:t>
      </w:r>
      <w:r>
        <w:rPr>
          <w:sz w:val="32"/>
        </w:rPr>
        <w:t>éléments</w:t>
      </w:r>
      <w:r>
        <w:rPr>
          <w:spacing w:val="-3"/>
          <w:sz w:val="32"/>
        </w:rPr>
        <w:t xml:space="preserve"> </w:t>
      </w:r>
      <w:r>
        <w:rPr>
          <w:sz w:val="32"/>
        </w:rPr>
        <w:t>listés</w:t>
      </w:r>
      <w:r>
        <w:rPr>
          <w:spacing w:val="-3"/>
          <w:sz w:val="32"/>
        </w:rPr>
        <w:t xml:space="preserve"> </w:t>
      </w:r>
      <w:r>
        <w:rPr>
          <w:sz w:val="32"/>
        </w:rPr>
        <w:t>plus</w:t>
      </w:r>
      <w:r>
        <w:rPr>
          <w:spacing w:val="-3"/>
          <w:sz w:val="32"/>
        </w:rPr>
        <w:t xml:space="preserve"> </w:t>
      </w:r>
      <w:r>
        <w:rPr>
          <w:sz w:val="32"/>
        </w:rPr>
        <w:t>haut</w:t>
      </w:r>
      <w:r>
        <w:rPr>
          <w:spacing w:val="-3"/>
          <w:sz w:val="32"/>
        </w:rPr>
        <w:t xml:space="preserve"> </w:t>
      </w:r>
      <w:r>
        <w:rPr>
          <w:sz w:val="32"/>
        </w:rPr>
        <w:t>dans</w:t>
      </w:r>
      <w:r>
        <w:rPr>
          <w:spacing w:val="-3"/>
          <w:sz w:val="32"/>
        </w:rPr>
        <w:t xml:space="preserve"> </w:t>
      </w:r>
      <w:r>
        <w:rPr>
          <w:sz w:val="32"/>
        </w:rPr>
        <w:t>la</w:t>
      </w:r>
      <w:r>
        <w:rPr>
          <w:spacing w:val="-3"/>
          <w:sz w:val="32"/>
        </w:rPr>
        <w:t xml:space="preserve"> </w:t>
      </w:r>
      <w:r>
        <w:rPr>
          <w:sz w:val="32"/>
        </w:rPr>
        <w:t>rubrique</w:t>
      </w:r>
      <w:proofErr w:type="gramStart"/>
      <w:r>
        <w:rPr>
          <w:spacing w:val="-3"/>
          <w:sz w:val="32"/>
        </w:rPr>
        <w:t xml:space="preserve"> </w:t>
      </w:r>
      <w:r>
        <w:rPr>
          <w:sz w:val="32"/>
        </w:rPr>
        <w:t>«Modalités</w:t>
      </w:r>
      <w:proofErr w:type="gramEnd"/>
      <w:r>
        <w:rPr>
          <w:spacing w:val="-3"/>
          <w:sz w:val="32"/>
        </w:rPr>
        <w:t xml:space="preserve"> </w:t>
      </w:r>
      <w:r>
        <w:rPr>
          <w:sz w:val="32"/>
        </w:rPr>
        <w:t>de</w:t>
      </w:r>
    </w:p>
    <w:p w:rsidR="00173DB4" w:rsidRDefault="00C5645A">
      <w:pPr>
        <w:pStyle w:val="Titre2"/>
        <w:spacing w:line="252" w:lineRule="auto"/>
        <w:ind w:left="427" w:right="283"/>
        <w:jc w:val="center"/>
      </w:pPr>
      <w:r>
        <w:rPr>
          <w:b w:val="0"/>
        </w:rPr>
        <w:t>participation»)</w:t>
      </w:r>
      <w:r>
        <w:rPr>
          <w:b w:val="0"/>
          <w:spacing w:val="-1"/>
        </w:rPr>
        <w:t xml:space="preserve"> </w:t>
      </w:r>
      <w:r>
        <w:t>doit</w:t>
      </w:r>
      <w:r>
        <w:rPr>
          <w:spacing w:val="-5"/>
        </w:rPr>
        <w:t xml:space="preserve"> </w:t>
      </w:r>
      <w:r>
        <w:t>être</w:t>
      </w:r>
      <w:r>
        <w:rPr>
          <w:spacing w:val="-5"/>
        </w:rPr>
        <w:t xml:space="preserve"> </w:t>
      </w:r>
      <w:r>
        <w:t>adressé</w:t>
      </w:r>
      <w:r>
        <w:rPr>
          <w:spacing w:val="-5"/>
        </w:rPr>
        <w:t xml:space="preserve"> </w:t>
      </w:r>
      <w:r>
        <w:t>avant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vendredi 29</w:t>
      </w:r>
      <w:r>
        <w:rPr>
          <w:spacing w:val="-5"/>
        </w:rPr>
        <w:t xml:space="preserve"> </w:t>
      </w:r>
      <w:r>
        <w:t>mai</w:t>
      </w:r>
      <w:r>
        <w:rPr>
          <w:spacing w:val="-5"/>
        </w:rPr>
        <w:t xml:space="preserve"> </w:t>
      </w:r>
      <w:r>
        <w:t>2026</w:t>
      </w:r>
      <w:r>
        <w:rPr>
          <w:spacing w:val="-5"/>
        </w:rPr>
        <w:t xml:space="preserve"> </w:t>
      </w:r>
      <w:r>
        <w:t xml:space="preserve">(inclus). </w:t>
      </w:r>
      <w:proofErr w:type="gramStart"/>
      <w:r>
        <w:rPr>
          <w:u w:val="single"/>
        </w:rPr>
        <w:t>sous</w:t>
      </w:r>
      <w:proofErr w:type="gramEnd"/>
      <w:r>
        <w:rPr>
          <w:u w:val="single"/>
        </w:rPr>
        <w:t xml:space="preserve"> format numérique uniquement</w:t>
      </w:r>
    </w:p>
    <w:p w:rsidR="00173DB4" w:rsidRDefault="00C5645A">
      <w:pPr>
        <w:spacing w:line="455" w:lineRule="exact"/>
        <w:ind w:left="141"/>
        <w:jc w:val="center"/>
        <w:rPr>
          <w:b/>
          <w:sz w:val="32"/>
        </w:rPr>
      </w:pPr>
      <w:proofErr w:type="gramStart"/>
      <w:r>
        <w:rPr>
          <w:b/>
          <w:sz w:val="32"/>
        </w:rPr>
        <w:t>à</w:t>
      </w:r>
      <w:proofErr w:type="gramEnd"/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l’adresse</w:t>
      </w:r>
      <w:r>
        <w:rPr>
          <w:b/>
          <w:spacing w:val="-7"/>
          <w:sz w:val="32"/>
        </w:rPr>
        <w:t xml:space="preserve"> </w:t>
      </w:r>
      <w:hyperlink r:id="rId64">
        <w:r>
          <w:rPr>
            <w:b/>
            <w:spacing w:val="-2"/>
            <w:sz w:val="32"/>
          </w:rPr>
          <w:t>contact@patrimoineaurhalpin.org</w:t>
        </w:r>
      </w:hyperlink>
    </w:p>
    <w:p w:rsidR="00173DB4" w:rsidRDefault="00173DB4">
      <w:pPr>
        <w:pStyle w:val="Corpsdetexte"/>
        <w:rPr>
          <w:b/>
          <w:sz w:val="28"/>
        </w:rPr>
      </w:pPr>
    </w:p>
    <w:p w:rsidR="00173DB4" w:rsidRDefault="00173DB4">
      <w:pPr>
        <w:pStyle w:val="Corpsdetexte"/>
        <w:rPr>
          <w:b/>
          <w:sz w:val="28"/>
        </w:rPr>
      </w:pPr>
    </w:p>
    <w:p w:rsidR="00173DB4" w:rsidRDefault="00173DB4">
      <w:pPr>
        <w:pStyle w:val="Corpsdetexte"/>
        <w:spacing w:before="11"/>
        <w:rPr>
          <w:b/>
          <w:sz w:val="28"/>
        </w:rPr>
      </w:pPr>
    </w:p>
    <w:p w:rsidR="00173DB4" w:rsidRDefault="00C5645A">
      <w:pPr>
        <w:ind w:left="141"/>
        <w:jc w:val="center"/>
        <w:rPr>
          <w:sz w:val="28"/>
        </w:rPr>
      </w:pPr>
      <w:r>
        <w:rPr>
          <w:sz w:val="28"/>
        </w:rPr>
        <w:t>Pour</w:t>
      </w:r>
      <w:r>
        <w:rPr>
          <w:spacing w:val="-1"/>
          <w:sz w:val="28"/>
        </w:rPr>
        <w:t xml:space="preserve"> </w:t>
      </w:r>
      <w:r>
        <w:rPr>
          <w:sz w:val="28"/>
        </w:rPr>
        <w:t>toute</w:t>
      </w:r>
      <w:r>
        <w:rPr>
          <w:spacing w:val="-1"/>
          <w:sz w:val="28"/>
        </w:rPr>
        <w:t xml:space="preserve"> </w:t>
      </w:r>
      <w:r>
        <w:rPr>
          <w:sz w:val="28"/>
        </w:rPr>
        <w:t>question,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contactez-nous </w:t>
      </w:r>
      <w:r>
        <w:rPr>
          <w:spacing w:val="-10"/>
          <w:sz w:val="28"/>
        </w:rPr>
        <w:t>:</w:t>
      </w:r>
    </w:p>
    <w:p w:rsidR="00173DB4" w:rsidRDefault="00C5645A">
      <w:pPr>
        <w:spacing w:before="270" w:line="369" w:lineRule="exact"/>
        <w:ind w:left="218"/>
        <w:jc w:val="center"/>
        <w:rPr>
          <w:sz w:val="28"/>
        </w:rPr>
      </w:pPr>
      <w:r>
        <w:rPr>
          <w:sz w:val="28"/>
        </w:rPr>
        <w:t xml:space="preserve">- par courriel : </w:t>
      </w:r>
      <w:hyperlink r:id="rId65">
        <w:r>
          <w:rPr>
            <w:spacing w:val="-2"/>
            <w:sz w:val="28"/>
          </w:rPr>
          <w:t>contact@patrimoineaurhalpin.org</w:t>
        </w:r>
      </w:hyperlink>
    </w:p>
    <w:p w:rsidR="00173DB4" w:rsidRDefault="00C5645A">
      <w:pPr>
        <w:spacing w:line="369" w:lineRule="exact"/>
        <w:ind w:left="218"/>
        <w:jc w:val="center"/>
        <w:rPr>
          <w:sz w:val="28"/>
        </w:rPr>
      </w:pPr>
      <w:r>
        <w:rPr>
          <w:sz w:val="28"/>
        </w:rPr>
        <w:t xml:space="preserve">- par téléphone : 04 72 41 94 </w:t>
      </w:r>
      <w:r>
        <w:rPr>
          <w:spacing w:val="-5"/>
          <w:sz w:val="28"/>
        </w:rPr>
        <w:t>47</w:t>
      </w:r>
    </w:p>
    <w:p w:rsidR="00173DB4" w:rsidRDefault="00C5645A">
      <w:pPr>
        <w:spacing w:before="384"/>
        <w:ind w:right="392"/>
        <w:jc w:val="right"/>
        <w:rPr>
          <w:b/>
          <w:sz w:val="46"/>
        </w:rPr>
      </w:pPr>
      <w:r>
        <w:rPr>
          <w:b/>
          <w:color w:val="B8D100"/>
          <w:spacing w:val="-10"/>
          <w:sz w:val="46"/>
        </w:rPr>
        <w:t>4</w:t>
      </w:r>
    </w:p>
    <w:p w:rsidR="00173DB4" w:rsidRDefault="00173DB4">
      <w:pPr>
        <w:jc w:val="right"/>
        <w:rPr>
          <w:b/>
          <w:sz w:val="46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pStyle w:val="Titre1"/>
        <w:spacing w:before="403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465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-11303</wp:posOffset>
                </wp:positionV>
                <wp:extent cx="697865" cy="1465580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865" cy="1465580"/>
                          <a:chOff x="0" y="0"/>
                          <a:chExt cx="697865" cy="1465580"/>
                        </a:xfrm>
                      </wpg:grpSpPr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509" cy="1394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Textbox 66"/>
                        <wps:cNvSpPr txBox="1"/>
                        <wps:spPr>
                          <a:xfrm>
                            <a:off x="0" y="0"/>
                            <a:ext cx="697865" cy="146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173DB4">
                              <w:pPr>
                                <w:spacing w:before="20"/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</w:p>
                            <w:p w:rsidR="00173DB4" w:rsidRDefault="00C5645A">
                              <w:pPr>
                                <w:spacing w:line="279" w:lineRule="exact"/>
                                <w:ind w:left="283"/>
                                <w:rPr>
                                  <w:rFonts w:ascii="Gill Sans Nova SemiBold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Gill Sans Nova SemiBold"/>
                                  <w:b/>
                                  <w:color w:val="638C1A"/>
                                  <w:spacing w:val="-2"/>
                                  <w:sz w:val="20"/>
                                </w:rPr>
                                <w:t>ARTICLE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0pt;margin-top:-.890015pt;width:54.95pt;height:115.4pt;mso-position-horizontal-relative:page;mso-position-vertical-relative:paragraph;z-index:15746560" id="docshapegroup41" coordorigin="0,-18" coordsize="1099,2308">
                <v:shape style="position:absolute;left:0;top:-18;width:1099;height:2196" type="#_x0000_t75" id="docshape42" stroked="false">
                  <v:imagedata r:id="rId67" o:title=""/>
                </v:shape>
                <v:shape style="position:absolute;left:0;top:-18;width:1099;height:2308" type="#_x0000_t202" id="docshape4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20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line="279" w:lineRule="exact" w:before="0"/>
                          <w:ind w:left="283" w:right="0" w:firstLine="0"/>
                          <w:jc w:val="left"/>
                          <w:rPr>
                            <w:rFonts w:ascii="Gill Sans Nova SemiBold"/>
                            <w:b/>
                            <w:sz w:val="20"/>
                          </w:rPr>
                        </w:pPr>
                        <w:r>
                          <w:rPr>
                            <w:rFonts w:ascii="Gill Sans Nova SemiBold"/>
                            <w:b/>
                            <w:color w:val="638C1A"/>
                            <w:spacing w:val="-2"/>
                            <w:sz w:val="20"/>
                          </w:rPr>
                          <w:t>ARTICLE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7072" behindDoc="0" locked="0" layoutInCell="1" allowOverlap="1">
            <wp:simplePos x="0" y="0"/>
            <wp:positionH relativeFrom="page">
              <wp:posOffset>7012101</wp:posOffset>
            </wp:positionH>
            <wp:positionV relativeFrom="paragraph">
              <wp:posOffset>-6578</wp:posOffset>
            </wp:positionV>
            <wp:extent cx="547903" cy="1383753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903" cy="1383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u w:val="thick" w:color="638C1A"/>
        </w:rPr>
        <w:t xml:space="preserve"> </w:t>
      </w:r>
      <w:proofErr w:type="spellStart"/>
      <w:r>
        <w:rPr>
          <w:spacing w:val="-2"/>
          <w:u w:val="thick" w:color="638C1A"/>
        </w:rPr>
        <w:t>Réglement</w:t>
      </w:r>
      <w:proofErr w:type="spellEnd"/>
      <w:r>
        <w:rPr>
          <w:spacing w:val="40"/>
          <w:u w:val="thick" w:color="638C1A"/>
        </w:rPr>
        <w:t xml:space="preserve"> </w:t>
      </w:r>
    </w:p>
    <w:p w:rsidR="00173DB4" w:rsidRDefault="00C5645A">
      <w:pPr>
        <w:pStyle w:val="Corpsdetexte"/>
        <w:spacing w:before="5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1992374</wp:posOffset>
                </wp:positionH>
                <wp:positionV relativeFrom="paragraph">
                  <wp:posOffset>232295</wp:posOffset>
                </wp:positionV>
                <wp:extent cx="3582035" cy="127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879898pt;margin-top:18.291pt;width:282.05pt;height:.1pt;mso-position-horizontal-relative:page;mso-position-vertical-relative:paragraph;z-index:-15711232;mso-wrap-distance-left:0;mso-wrap-distance-right:0" id="docshape44" coordorigin="3138,366" coordsize="5641,0" path="m3138,366l8779,366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167"/>
        <w:rPr>
          <w:b/>
          <w:sz w:val="20"/>
        </w:rPr>
      </w:pPr>
    </w:p>
    <w:p w:rsidR="00173DB4" w:rsidRDefault="00173DB4">
      <w:pPr>
        <w:pStyle w:val="Corpsdetexte"/>
        <w:rPr>
          <w:b/>
          <w:sz w:val="20"/>
        </w:rPr>
        <w:sectPr w:rsidR="00173DB4">
          <w:pgSz w:w="11910" w:h="16840"/>
          <w:pgMar w:top="0" w:right="141" w:bottom="0" w:left="0" w:header="720" w:footer="720" w:gutter="0"/>
          <w:cols w:space="720"/>
        </w:sectPr>
      </w:pPr>
    </w:p>
    <w:p w:rsidR="00173DB4" w:rsidRDefault="00C5645A">
      <w:pPr>
        <w:spacing w:before="65"/>
        <w:ind w:left="1150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pacing w:val="-10"/>
          <w:sz w:val="20"/>
        </w:rPr>
        <w:t>1</w:t>
      </w:r>
    </w:p>
    <w:p w:rsidR="00173DB4" w:rsidRDefault="00C5645A">
      <w:pPr>
        <w:spacing w:before="16"/>
        <w:ind w:left="283"/>
        <w:jc w:val="both"/>
        <w:rPr>
          <w:sz w:val="18"/>
        </w:rPr>
      </w:pPr>
      <w:r>
        <w:rPr>
          <w:sz w:val="18"/>
        </w:rPr>
        <w:t>L’association</w:t>
      </w:r>
      <w:r>
        <w:rPr>
          <w:spacing w:val="-10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0"/>
          <w:sz w:val="18"/>
        </w:rPr>
        <w:t xml:space="preserve"> </w:t>
      </w:r>
      <w:r>
        <w:rPr>
          <w:sz w:val="18"/>
        </w:rPr>
        <w:t>Aurhalpin</w:t>
      </w:r>
      <w:r>
        <w:rPr>
          <w:spacing w:val="-10"/>
          <w:sz w:val="18"/>
        </w:rPr>
        <w:t xml:space="preserve"> </w:t>
      </w:r>
      <w:r>
        <w:rPr>
          <w:sz w:val="18"/>
        </w:rPr>
        <w:t>organise</w:t>
      </w:r>
      <w:r>
        <w:rPr>
          <w:spacing w:val="-10"/>
          <w:sz w:val="18"/>
        </w:rPr>
        <w:t xml:space="preserve"> </w:t>
      </w:r>
      <w:r>
        <w:rPr>
          <w:sz w:val="18"/>
        </w:rPr>
        <w:t>depuis</w:t>
      </w:r>
      <w:r>
        <w:rPr>
          <w:spacing w:val="-10"/>
          <w:sz w:val="18"/>
        </w:rPr>
        <w:t xml:space="preserve"> </w:t>
      </w:r>
      <w:r>
        <w:rPr>
          <w:sz w:val="18"/>
        </w:rPr>
        <w:t>31</w:t>
      </w:r>
      <w:r>
        <w:rPr>
          <w:spacing w:val="-10"/>
          <w:sz w:val="18"/>
        </w:rPr>
        <w:t xml:space="preserve"> </w:t>
      </w:r>
      <w:r>
        <w:rPr>
          <w:sz w:val="18"/>
        </w:rPr>
        <w:t>ans</w:t>
      </w:r>
      <w:r>
        <w:rPr>
          <w:spacing w:val="-10"/>
          <w:sz w:val="18"/>
        </w:rPr>
        <w:t xml:space="preserve"> </w:t>
      </w:r>
      <w:r>
        <w:rPr>
          <w:sz w:val="18"/>
        </w:rPr>
        <w:t>un</w:t>
      </w:r>
      <w:r>
        <w:rPr>
          <w:spacing w:val="-10"/>
          <w:sz w:val="18"/>
        </w:rPr>
        <w:t xml:space="preserve"> </w:t>
      </w:r>
      <w:r>
        <w:rPr>
          <w:sz w:val="18"/>
        </w:rPr>
        <w:t>concours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intitulé</w:t>
      </w:r>
    </w:p>
    <w:p w:rsidR="00173DB4" w:rsidRDefault="00C5645A">
      <w:pPr>
        <w:spacing w:before="22" w:line="261" w:lineRule="auto"/>
        <w:ind w:left="283"/>
        <w:jc w:val="both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«Prix</w:t>
      </w:r>
      <w:proofErr w:type="gramEnd"/>
      <w:r>
        <w:rPr>
          <w:rFonts w:ascii="Gill Sans Nova SemiBold" w:hAnsi="Gill Sans Nova SemiBold"/>
          <w:b/>
          <w:sz w:val="18"/>
        </w:rPr>
        <w:t xml:space="preserve"> </w:t>
      </w:r>
      <w:proofErr w:type="spellStart"/>
      <w:r>
        <w:rPr>
          <w:rFonts w:ascii="Gill Sans Nova SemiBold" w:hAnsi="Gill Sans Nova SemiBold"/>
          <w:b/>
          <w:sz w:val="18"/>
        </w:rPr>
        <w:t>aurhalpins</w:t>
      </w:r>
      <w:proofErr w:type="spellEnd"/>
      <w:r>
        <w:rPr>
          <w:rFonts w:ascii="Gill Sans Nova SemiBold" w:hAnsi="Gill Sans Nova SemiBold"/>
          <w:b/>
          <w:sz w:val="18"/>
        </w:rPr>
        <w:t xml:space="preserve"> du patrimoine». </w:t>
      </w:r>
      <w:r>
        <w:rPr>
          <w:sz w:val="18"/>
        </w:rPr>
        <w:t>Cette action est soutenue par EDF Auvergne-Rhône-Alpes,</w:t>
      </w:r>
      <w:r>
        <w:rPr>
          <w:spacing w:val="-4"/>
          <w:sz w:val="18"/>
        </w:rPr>
        <w:t xml:space="preserve"> </w:t>
      </w:r>
      <w:r>
        <w:rPr>
          <w:sz w:val="18"/>
        </w:rPr>
        <w:t>depuis</w:t>
      </w:r>
      <w:r>
        <w:rPr>
          <w:spacing w:val="-4"/>
          <w:sz w:val="18"/>
        </w:rPr>
        <w:t xml:space="preserve"> </w:t>
      </w:r>
      <w:r>
        <w:rPr>
          <w:sz w:val="18"/>
        </w:rPr>
        <w:t>sa</w:t>
      </w:r>
      <w:r>
        <w:rPr>
          <w:spacing w:val="-4"/>
          <w:sz w:val="18"/>
        </w:rPr>
        <w:t xml:space="preserve"> </w:t>
      </w:r>
      <w:r>
        <w:rPr>
          <w:sz w:val="18"/>
        </w:rPr>
        <w:t>création</w:t>
      </w:r>
      <w:r>
        <w:rPr>
          <w:spacing w:val="-4"/>
          <w:sz w:val="18"/>
        </w:rPr>
        <w:t xml:space="preserve"> </w:t>
      </w:r>
      <w:r>
        <w:rPr>
          <w:sz w:val="18"/>
        </w:rPr>
        <w:t>et</w:t>
      </w:r>
      <w:r>
        <w:rPr>
          <w:spacing w:val="-4"/>
          <w:sz w:val="18"/>
        </w:rPr>
        <w:t xml:space="preserve"> </w:t>
      </w:r>
      <w:r>
        <w:rPr>
          <w:sz w:val="18"/>
        </w:rPr>
        <w:t>par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Région</w:t>
      </w:r>
      <w:r>
        <w:rPr>
          <w:spacing w:val="-4"/>
          <w:sz w:val="18"/>
        </w:rPr>
        <w:t xml:space="preserve"> </w:t>
      </w:r>
      <w:r>
        <w:rPr>
          <w:sz w:val="18"/>
        </w:rPr>
        <w:t>Auvergne-Rhône-Alpes, depuis 1996.</w:t>
      </w:r>
    </w:p>
    <w:p w:rsidR="00173DB4" w:rsidRDefault="00C5645A">
      <w:pPr>
        <w:spacing w:line="261" w:lineRule="auto"/>
        <w:ind w:left="283" w:right="1"/>
        <w:jc w:val="both"/>
        <w:rPr>
          <w:sz w:val="18"/>
        </w:rPr>
      </w:pPr>
      <w:r>
        <w:rPr>
          <w:sz w:val="18"/>
        </w:rPr>
        <w:t>Ce</w:t>
      </w:r>
      <w:r>
        <w:rPr>
          <w:spacing w:val="-5"/>
          <w:sz w:val="18"/>
        </w:rPr>
        <w:t xml:space="preserve"> </w:t>
      </w:r>
      <w:r>
        <w:rPr>
          <w:sz w:val="18"/>
        </w:rPr>
        <w:t>concours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z w:val="18"/>
        </w:rPr>
        <w:t>vocation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valoriser</w:t>
      </w:r>
      <w:r>
        <w:rPr>
          <w:spacing w:val="-5"/>
          <w:sz w:val="18"/>
        </w:rPr>
        <w:t xml:space="preserve"> </w:t>
      </w:r>
      <w:r>
        <w:rPr>
          <w:sz w:val="18"/>
        </w:rPr>
        <w:t>toutes</w:t>
      </w:r>
      <w:r>
        <w:rPr>
          <w:spacing w:val="-5"/>
          <w:sz w:val="18"/>
        </w:rPr>
        <w:t xml:space="preserve"> </w:t>
      </w:r>
      <w:r>
        <w:rPr>
          <w:sz w:val="18"/>
        </w:rPr>
        <w:t>les</w:t>
      </w:r>
      <w:r>
        <w:rPr>
          <w:spacing w:val="-5"/>
          <w:sz w:val="18"/>
        </w:rPr>
        <w:t xml:space="preserve"> </w:t>
      </w:r>
      <w:r>
        <w:rPr>
          <w:sz w:val="18"/>
        </w:rPr>
        <w:t>formes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patrimoine</w:t>
      </w:r>
      <w:r>
        <w:rPr>
          <w:spacing w:val="-5"/>
          <w:sz w:val="18"/>
        </w:rPr>
        <w:t xml:space="preserve"> </w:t>
      </w:r>
      <w:r>
        <w:rPr>
          <w:sz w:val="18"/>
        </w:rPr>
        <w:t>en Auvergne-Rhône-Alpes. Il est doté :</w:t>
      </w:r>
    </w:p>
    <w:p w:rsidR="00173DB4" w:rsidRDefault="00C5645A">
      <w:pPr>
        <w:pStyle w:val="Paragraphedeliste"/>
        <w:numPr>
          <w:ilvl w:val="0"/>
          <w:numId w:val="3"/>
        </w:numPr>
        <w:tabs>
          <w:tab w:val="left" w:pos="849"/>
        </w:tabs>
        <w:spacing w:line="191" w:lineRule="exact"/>
        <w:ind w:left="849" w:hanging="283"/>
        <w:jc w:val="both"/>
        <w:rPr>
          <w:sz w:val="18"/>
        </w:rPr>
      </w:pPr>
      <w:proofErr w:type="gramStart"/>
      <w:r>
        <w:rPr>
          <w:sz w:val="18"/>
        </w:rPr>
        <w:t>par</w:t>
      </w:r>
      <w:proofErr w:type="gramEnd"/>
      <w:r>
        <w:rPr>
          <w:spacing w:val="55"/>
          <w:sz w:val="18"/>
        </w:rPr>
        <w:t xml:space="preserve"> </w:t>
      </w:r>
      <w:r>
        <w:rPr>
          <w:sz w:val="18"/>
        </w:rPr>
        <w:t>EDF</w:t>
      </w:r>
      <w:r>
        <w:rPr>
          <w:spacing w:val="56"/>
          <w:sz w:val="18"/>
        </w:rPr>
        <w:t xml:space="preserve"> </w:t>
      </w:r>
      <w:r>
        <w:rPr>
          <w:sz w:val="18"/>
        </w:rPr>
        <w:t>Auvergne-Rhône-Alpes</w:t>
      </w:r>
      <w:r>
        <w:rPr>
          <w:spacing w:val="56"/>
          <w:sz w:val="18"/>
        </w:rPr>
        <w:t xml:space="preserve"> </w:t>
      </w:r>
      <w:r>
        <w:rPr>
          <w:sz w:val="18"/>
        </w:rPr>
        <w:t>:</w:t>
      </w:r>
      <w:r>
        <w:rPr>
          <w:spacing w:val="56"/>
          <w:sz w:val="18"/>
        </w:rPr>
        <w:t xml:space="preserve"> </w:t>
      </w:r>
      <w:r>
        <w:rPr>
          <w:sz w:val="18"/>
        </w:rPr>
        <w:t>pour</w:t>
      </w:r>
      <w:r>
        <w:rPr>
          <w:spacing w:val="56"/>
          <w:sz w:val="18"/>
        </w:rPr>
        <w:t xml:space="preserve"> </w:t>
      </w:r>
      <w:r>
        <w:rPr>
          <w:sz w:val="18"/>
        </w:rPr>
        <w:t>le</w:t>
      </w:r>
      <w:r>
        <w:rPr>
          <w:spacing w:val="56"/>
          <w:sz w:val="18"/>
        </w:rPr>
        <w:t xml:space="preserve"> </w:t>
      </w:r>
      <w:r>
        <w:rPr>
          <w:sz w:val="18"/>
        </w:rPr>
        <w:t>Prix</w:t>
      </w:r>
      <w:r>
        <w:rPr>
          <w:spacing w:val="56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56"/>
          <w:sz w:val="18"/>
        </w:rPr>
        <w:t xml:space="preserve"> </w:t>
      </w:r>
      <w:r>
        <w:rPr>
          <w:sz w:val="18"/>
        </w:rPr>
        <w:t>et</w:t>
      </w:r>
      <w:r>
        <w:rPr>
          <w:spacing w:val="56"/>
          <w:sz w:val="18"/>
        </w:rPr>
        <w:t xml:space="preserve"> </w:t>
      </w:r>
      <w:r>
        <w:rPr>
          <w:spacing w:val="-5"/>
          <w:sz w:val="18"/>
        </w:rPr>
        <w:t>la</w:t>
      </w:r>
    </w:p>
    <w:p w:rsidR="00173DB4" w:rsidRDefault="00C5645A">
      <w:pPr>
        <w:spacing w:before="18"/>
        <w:ind w:left="850"/>
        <w:jc w:val="both"/>
        <w:rPr>
          <w:sz w:val="18"/>
        </w:rPr>
      </w:pPr>
      <w:proofErr w:type="gramStart"/>
      <w:r>
        <w:rPr>
          <w:sz w:val="18"/>
        </w:rPr>
        <w:t>distinction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EDF</w:t>
      </w:r>
      <w:r>
        <w:rPr>
          <w:spacing w:val="1"/>
          <w:sz w:val="18"/>
        </w:rPr>
        <w:t xml:space="preserve"> </w:t>
      </w:r>
      <w:r>
        <w:rPr>
          <w:sz w:val="18"/>
        </w:rPr>
        <w:t>«</w:t>
      </w:r>
      <w:r>
        <w:rPr>
          <w:spacing w:val="1"/>
          <w:sz w:val="18"/>
        </w:rPr>
        <w:t xml:space="preserve"> </w:t>
      </w:r>
      <w:r>
        <w:rPr>
          <w:sz w:val="18"/>
        </w:rPr>
        <w:t>Mon</w:t>
      </w:r>
      <w:r>
        <w:rPr>
          <w:spacing w:val="1"/>
          <w:sz w:val="18"/>
        </w:rPr>
        <w:t xml:space="preserve"> </w:t>
      </w:r>
      <w:r>
        <w:rPr>
          <w:sz w:val="18"/>
        </w:rPr>
        <w:t>énergie</w:t>
      </w:r>
      <w:r>
        <w:rPr>
          <w:spacing w:val="2"/>
          <w:sz w:val="18"/>
        </w:rPr>
        <w:t xml:space="preserve"> </w:t>
      </w:r>
      <w:r>
        <w:rPr>
          <w:sz w:val="18"/>
        </w:rPr>
        <w:t>au</w:t>
      </w:r>
      <w:r>
        <w:rPr>
          <w:spacing w:val="1"/>
          <w:sz w:val="18"/>
        </w:rPr>
        <w:t xml:space="preserve"> </w:t>
      </w:r>
      <w:r>
        <w:rPr>
          <w:sz w:val="18"/>
        </w:rPr>
        <w:t>service</w:t>
      </w:r>
      <w:r>
        <w:rPr>
          <w:spacing w:val="1"/>
          <w:sz w:val="18"/>
        </w:rPr>
        <w:t xml:space="preserve"> </w:t>
      </w:r>
      <w:r>
        <w:rPr>
          <w:sz w:val="18"/>
        </w:rPr>
        <w:t>du</w:t>
      </w:r>
      <w:r>
        <w:rPr>
          <w:spacing w:val="1"/>
          <w:sz w:val="18"/>
        </w:rPr>
        <w:t xml:space="preserve"> </w:t>
      </w:r>
      <w:r>
        <w:rPr>
          <w:sz w:val="18"/>
        </w:rPr>
        <w:t>patrimoine</w:t>
      </w:r>
      <w:r>
        <w:rPr>
          <w:spacing w:val="2"/>
          <w:sz w:val="18"/>
        </w:rPr>
        <w:t xml:space="preserve"> </w:t>
      </w:r>
      <w:r>
        <w:rPr>
          <w:spacing w:val="-5"/>
          <w:sz w:val="18"/>
        </w:rPr>
        <w:t>».</w:t>
      </w:r>
    </w:p>
    <w:p w:rsidR="00173DB4" w:rsidRDefault="00C5645A">
      <w:pPr>
        <w:pStyle w:val="Paragraphedeliste"/>
        <w:numPr>
          <w:ilvl w:val="0"/>
          <w:numId w:val="3"/>
        </w:numPr>
        <w:tabs>
          <w:tab w:val="left" w:pos="850"/>
        </w:tabs>
        <w:spacing w:before="22" w:line="261" w:lineRule="auto"/>
        <w:jc w:val="both"/>
        <w:rPr>
          <w:sz w:val="18"/>
        </w:rPr>
      </w:pPr>
      <w:proofErr w:type="gramStart"/>
      <w:r>
        <w:rPr>
          <w:sz w:val="18"/>
        </w:rPr>
        <w:t>par</w:t>
      </w:r>
      <w:proofErr w:type="gramEnd"/>
      <w:r>
        <w:rPr>
          <w:sz w:val="18"/>
        </w:rPr>
        <w:t xml:space="preserve"> la Région Auvergne-Rhône-Alpes : pour les Prix et mention Savoir-Faire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Région</w:t>
      </w:r>
      <w:r>
        <w:rPr>
          <w:spacing w:val="-7"/>
          <w:sz w:val="18"/>
        </w:rPr>
        <w:t xml:space="preserve"> </w:t>
      </w:r>
      <w:r>
        <w:rPr>
          <w:sz w:val="18"/>
        </w:rPr>
        <w:t>Auvergne-Rhône-Alpes,</w:t>
      </w:r>
      <w:r>
        <w:rPr>
          <w:spacing w:val="-7"/>
          <w:sz w:val="18"/>
        </w:rPr>
        <w:t xml:space="preserve"> </w:t>
      </w:r>
      <w:r>
        <w:rPr>
          <w:sz w:val="18"/>
        </w:rPr>
        <w:t>mention</w:t>
      </w:r>
      <w:r>
        <w:rPr>
          <w:spacing w:val="-7"/>
          <w:sz w:val="18"/>
        </w:rPr>
        <w:t xml:space="preserve"> </w:t>
      </w:r>
      <w:r>
        <w:rPr>
          <w:sz w:val="18"/>
        </w:rPr>
        <w:t>Réalisation et Coup de cœur du Jury.</w:t>
      </w:r>
    </w:p>
    <w:p w:rsidR="00173DB4" w:rsidRDefault="00C5645A">
      <w:pPr>
        <w:spacing w:line="259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2</w:t>
      </w:r>
    </w:p>
    <w:p w:rsidR="00173DB4" w:rsidRDefault="00C5645A">
      <w:pPr>
        <w:spacing w:before="16" w:line="256" w:lineRule="auto"/>
        <w:ind w:left="283"/>
        <w:rPr>
          <w:rFonts w:ascii="Gill Sans Nova SemiBold" w:hAnsi="Gill Sans Nova SemiBold"/>
          <w:b/>
          <w:sz w:val="20"/>
        </w:rPr>
      </w:pPr>
      <w:r>
        <w:rPr>
          <w:sz w:val="18"/>
        </w:rPr>
        <w:t>Ce</w:t>
      </w:r>
      <w:r>
        <w:rPr>
          <w:spacing w:val="25"/>
          <w:sz w:val="18"/>
        </w:rPr>
        <w:t xml:space="preserve"> </w:t>
      </w:r>
      <w:r>
        <w:rPr>
          <w:sz w:val="18"/>
        </w:rPr>
        <w:t>concours</w:t>
      </w:r>
      <w:r>
        <w:rPr>
          <w:spacing w:val="25"/>
          <w:sz w:val="18"/>
        </w:rPr>
        <w:t xml:space="preserve"> </w:t>
      </w:r>
      <w:r>
        <w:rPr>
          <w:sz w:val="18"/>
        </w:rPr>
        <w:t>est</w:t>
      </w:r>
      <w:r>
        <w:rPr>
          <w:spacing w:val="25"/>
          <w:sz w:val="18"/>
        </w:rPr>
        <w:t xml:space="preserve"> </w:t>
      </w:r>
      <w:r>
        <w:rPr>
          <w:sz w:val="18"/>
        </w:rPr>
        <w:t>ouvert</w:t>
      </w:r>
      <w:r>
        <w:rPr>
          <w:spacing w:val="25"/>
          <w:sz w:val="18"/>
        </w:rPr>
        <w:t xml:space="preserve"> </w:t>
      </w:r>
      <w:r>
        <w:rPr>
          <w:sz w:val="18"/>
        </w:rPr>
        <w:t>aux</w:t>
      </w:r>
      <w:r>
        <w:rPr>
          <w:spacing w:val="25"/>
          <w:sz w:val="18"/>
        </w:rPr>
        <w:t xml:space="preserve"> </w:t>
      </w:r>
      <w:r>
        <w:rPr>
          <w:sz w:val="18"/>
        </w:rPr>
        <w:t>associations,</w:t>
      </w:r>
      <w:r>
        <w:rPr>
          <w:spacing w:val="25"/>
          <w:sz w:val="18"/>
        </w:rPr>
        <w:t xml:space="preserve"> </w:t>
      </w:r>
      <w:r>
        <w:rPr>
          <w:sz w:val="18"/>
        </w:rPr>
        <w:t>entreprises,</w:t>
      </w:r>
      <w:r>
        <w:rPr>
          <w:spacing w:val="25"/>
          <w:sz w:val="18"/>
        </w:rPr>
        <w:t xml:space="preserve"> </w:t>
      </w:r>
      <w:r>
        <w:rPr>
          <w:sz w:val="18"/>
        </w:rPr>
        <w:t>propriétaires</w:t>
      </w:r>
      <w:r>
        <w:rPr>
          <w:spacing w:val="25"/>
          <w:sz w:val="18"/>
        </w:rPr>
        <w:t xml:space="preserve"> </w:t>
      </w:r>
      <w:r>
        <w:rPr>
          <w:sz w:val="18"/>
        </w:rPr>
        <w:t xml:space="preserve">privés, artisans et collectivités locales, sous condition que leur dossier concerne une opération </w:t>
      </w:r>
      <w:r>
        <w:rPr>
          <w:rFonts w:ascii="Gill Sans Nova SemiBold" w:hAnsi="Gill Sans Nova SemiBold"/>
          <w:b/>
          <w:sz w:val="18"/>
        </w:rPr>
        <w:t xml:space="preserve">située sur le territoire de la région Auvergne-Rhône-Alpes </w:t>
      </w:r>
      <w:r>
        <w:rPr>
          <w:sz w:val="18"/>
        </w:rPr>
        <w:t>(Ain,</w:t>
      </w:r>
      <w:r>
        <w:rPr>
          <w:spacing w:val="-10"/>
          <w:sz w:val="18"/>
        </w:rPr>
        <w:t xml:space="preserve"> </w:t>
      </w:r>
      <w:r>
        <w:rPr>
          <w:sz w:val="18"/>
        </w:rPr>
        <w:t>Allier,</w:t>
      </w:r>
      <w:r>
        <w:rPr>
          <w:spacing w:val="-10"/>
          <w:sz w:val="18"/>
        </w:rPr>
        <w:t xml:space="preserve"> </w:t>
      </w:r>
      <w:r>
        <w:rPr>
          <w:sz w:val="18"/>
        </w:rPr>
        <w:t>Ardèche,</w:t>
      </w:r>
      <w:r>
        <w:rPr>
          <w:spacing w:val="-10"/>
          <w:sz w:val="18"/>
        </w:rPr>
        <w:t xml:space="preserve"> </w:t>
      </w:r>
      <w:r>
        <w:rPr>
          <w:sz w:val="18"/>
        </w:rPr>
        <w:t>Cantal,</w:t>
      </w:r>
      <w:r>
        <w:rPr>
          <w:spacing w:val="-10"/>
          <w:sz w:val="18"/>
        </w:rPr>
        <w:t xml:space="preserve"> </w:t>
      </w:r>
      <w:r>
        <w:rPr>
          <w:sz w:val="18"/>
        </w:rPr>
        <w:t>Drôme,</w:t>
      </w:r>
      <w:r>
        <w:rPr>
          <w:spacing w:val="-10"/>
          <w:sz w:val="18"/>
        </w:rPr>
        <w:t xml:space="preserve"> </w:t>
      </w:r>
      <w:r>
        <w:rPr>
          <w:sz w:val="18"/>
        </w:rPr>
        <w:t>Isère,</w:t>
      </w:r>
      <w:r>
        <w:rPr>
          <w:spacing w:val="-10"/>
          <w:sz w:val="18"/>
        </w:rPr>
        <w:t xml:space="preserve"> </w:t>
      </w:r>
      <w:r>
        <w:rPr>
          <w:sz w:val="18"/>
        </w:rPr>
        <w:t>Loire,</w:t>
      </w:r>
      <w:r>
        <w:rPr>
          <w:spacing w:val="-10"/>
          <w:sz w:val="18"/>
        </w:rPr>
        <w:t xml:space="preserve"> </w:t>
      </w:r>
      <w:r>
        <w:rPr>
          <w:sz w:val="18"/>
        </w:rPr>
        <w:t>Haute-Loire,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Puy-de-Dôme, Métropole de Lyon, Rhône, Savoie, Haute-Savoie) et </w:t>
      </w:r>
      <w:r>
        <w:rPr>
          <w:rFonts w:ascii="Gill Sans Nova SemiBold" w:hAnsi="Gill Sans Nova SemiBold"/>
          <w:b/>
          <w:sz w:val="18"/>
        </w:rPr>
        <w:t xml:space="preserve">accessible au public. </w:t>
      </w:r>
      <w:r>
        <w:rPr>
          <w:rFonts w:ascii="Gill Sans Nova SemiBold" w:hAnsi="Gill Sans Nova SemiBold"/>
          <w:b/>
          <w:color w:val="638C1A"/>
          <w:sz w:val="20"/>
        </w:rPr>
        <w:t>ARTICLE 3</w:t>
      </w:r>
    </w:p>
    <w:p w:rsidR="00173DB4" w:rsidRDefault="00C5645A">
      <w:pPr>
        <w:pStyle w:val="Paragraphedeliste"/>
        <w:numPr>
          <w:ilvl w:val="0"/>
          <w:numId w:val="2"/>
        </w:numPr>
        <w:tabs>
          <w:tab w:val="left" w:pos="564"/>
          <w:tab w:val="left" w:pos="566"/>
        </w:tabs>
        <w:spacing w:line="261" w:lineRule="auto"/>
        <w:jc w:val="both"/>
        <w:rPr>
          <w:sz w:val="18"/>
        </w:rPr>
      </w:pPr>
      <w:r>
        <w:rPr>
          <w:sz w:val="18"/>
        </w:rPr>
        <w:t>Chaque participant ne pourra faire acte de candidature que pour une seule opération.</w:t>
      </w:r>
    </w:p>
    <w:p w:rsidR="00173DB4" w:rsidRDefault="00C5645A">
      <w:pPr>
        <w:spacing w:line="256" w:lineRule="exact"/>
        <w:ind w:left="566"/>
        <w:rPr>
          <w:sz w:val="18"/>
        </w:rPr>
      </w:pPr>
      <w:r>
        <w:rPr>
          <w:sz w:val="18"/>
        </w:rPr>
        <w:t>Trois</w:t>
      </w:r>
      <w:r>
        <w:rPr>
          <w:spacing w:val="-3"/>
          <w:sz w:val="18"/>
        </w:rPr>
        <w:t xml:space="preserve"> </w:t>
      </w:r>
      <w:r>
        <w:rPr>
          <w:sz w:val="18"/>
        </w:rPr>
        <w:t>prix,</w:t>
      </w:r>
      <w:r>
        <w:rPr>
          <w:spacing w:val="-3"/>
          <w:sz w:val="18"/>
        </w:rPr>
        <w:t xml:space="preserve"> </w:t>
      </w:r>
      <w:r>
        <w:rPr>
          <w:sz w:val="18"/>
        </w:rPr>
        <w:t>trois</w:t>
      </w:r>
      <w:r>
        <w:rPr>
          <w:spacing w:val="-2"/>
          <w:sz w:val="18"/>
        </w:rPr>
        <w:t xml:space="preserve"> </w:t>
      </w:r>
      <w:r>
        <w:rPr>
          <w:sz w:val="18"/>
        </w:rPr>
        <w:t>mentions,</w:t>
      </w:r>
      <w:r>
        <w:rPr>
          <w:spacing w:val="-3"/>
          <w:sz w:val="18"/>
        </w:rPr>
        <w:t xml:space="preserve"> </w:t>
      </w:r>
      <w:r>
        <w:rPr>
          <w:sz w:val="18"/>
        </w:rPr>
        <w:t>une</w:t>
      </w:r>
      <w:r>
        <w:rPr>
          <w:spacing w:val="-3"/>
          <w:sz w:val="18"/>
        </w:rPr>
        <w:t xml:space="preserve"> </w:t>
      </w:r>
      <w:r>
        <w:rPr>
          <w:sz w:val="18"/>
        </w:rPr>
        <w:t>distinction</w:t>
      </w:r>
      <w:r>
        <w:rPr>
          <w:spacing w:val="-2"/>
          <w:sz w:val="18"/>
        </w:rPr>
        <w:t xml:space="preserve"> </w:t>
      </w:r>
      <w:r>
        <w:rPr>
          <w:sz w:val="18"/>
        </w:rPr>
        <w:t>seront</w:t>
      </w:r>
      <w:r>
        <w:rPr>
          <w:spacing w:val="-3"/>
          <w:sz w:val="18"/>
        </w:rPr>
        <w:t xml:space="preserve"> </w:t>
      </w:r>
      <w:r>
        <w:rPr>
          <w:sz w:val="18"/>
        </w:rPr>
        <w:t>décernés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: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before="14" w:line="261" w:lineRule="auto"/>
        <w:rPr>
          <w:rFonts w:ascii="Gill Sans Nova SemiBold" w:hAnsi="Gill Sans Nova SemiBold"/>
          <w:b/>
          <w:sz w:val="18"/>
        </w:rPr>
      </w:pPr>
      <w:r>
        <w:rPr>
          <w:rFonts w:ascii="Gill Sans Nova SemiBold" w:hAnsi="Gill Sans Nova SemiBold"/>
          <w:b/>
          <w:sz w:val="18"/>
        </w:rPr>
        <w:t>Un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Prix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Réalisation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d’EDF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et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une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Mention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Réalisation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3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 Région Auvergne-</w:t>
      </w:r>
      <w:proofErr w:type="spellStart"/>
      <w:r>
        <w:rPr>
          <w:rFonts w:ascii="Gill Sans Nova SemiBold" w:hAnsi="Gill Sans Nova SemiBold"/>
          <w:b/>
          <w:sz w:val="18"/>
        </w:rPr>
        <w:t>Rhône-alpes</w:t>
      </w:r>
      <w:proofErr w:type="spellEnd"/>
      <w:r>
        <w:rPr>
          <w:rFonts w:ascii="Gill Sans Nova SemiBold" w:hAnsi="Gill Sans Nova SemiBold"/>
          <w:b/>
          <w:sz w:val="18"/>
        </w:rPr>
        <w:t xml:space="preserve"> ;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line="261" w:lineRule="auto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un</w:t>
      </w:r>
      <w:proofErr w:type="gramEnd"/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Prix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et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mention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Savoir-Faire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Région</w:t>
      </w:r>
      <w:r>
        <w:rPr>
          <w:rFonts w:ascii="Gill Sans Nova SemiBold" w:hAnsi="Gill Sans Nova SemiBold"/>
          <w:b/>
          <w:spacing w:val="2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 xml:space="preserve">Auvergne-Rhône-Alpes </w:t>
      </w:r>
      <w:r>
        <w:rPr>
          <w:sz w:val="18"/>
        </w:rPr>
        <w:t>;</w:t>
      </w:r>
    </w:p>
    <w:p w:rsidR="00173DB4" w:rsidRDefault="00C5645A">
      <w:pPr>
        <w:pStyle w:val="Paragraphedeliste"/>
        <w:numPr>
          <w:ilvl w:val="1"/>
          <w:numId w:val="2"/>
        </w:numPr>
        <w:tabs>
          <w:tab w:val="left" w:pos="850"/>
        </w:tabs>
        <w:spacing w:line="261" w:lineRule="auto"/>
        <w:ind w:left="490" w:firstLine="76"/>
        <w:rPr>
          <w:sz w:val="18"/>
        </w:rPr>
      </w:pPr>
      <w:proofErr w:type="gramStart"/>
      <w:r>
        <w:rPr>
          <w:rFonts w:ascii="Gill Sans Nova SemiBold" w:hAnsi="Gill Sans Nova SemiBold"/>
          <w:b/>
          <w:sz w:val="18"/>
        </w:rPr>
        <w:t>une</w:t>
      </w:r>
      <w:proofErr w:type="gramEnd"/>
      <w:r>
        <w:rPr>
          <w:rFonts w:ascii="Gill Sans Nova SemiBold" w:hAnsi="Gill Sans Nova SemiBold"/>
          <w:b/>
          <w:spacing w:val="-1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distinction EDF « Mon énergie au service du patrimoine »</w:t>
      </w:r>
      <w:r>
        <w:rPr>
          <w:sz w:val="18"/>
        </w:rPr>
        <w:t>. Parmi</w:t>
      </w:r>
      <w:r>
        <w:rPr>
          <w:spacing w:val="-13"/>
          <w:sz w:val="18"/>
        </w:rPr>
        <w:t xml:space="preserve"> </w:t>
      </w:r>
      <w:r>
        <w:rPr>
          <w:sz w:val="18"/>
        </w:rPr>
        <w:t>l’ensemble</w:t>
      </w:r>
      <w:r>
        <w:rPr>
          <w:spacing w:val="-13"/>
          <w:sz w:val="18"/>
        </w:rPr>
        <w:t xml:space="preserve"> </w:t>
      </w:r>
      <w:r>
        <w:rPr>
          <w:sz w:val="18"/>
        </w:rPr>
        <w:t>des</w:t>
      </w:r>
      <w:r>
        <w:rPr>
          <w:spacing w:val="-12"/>
          <w:sz w:val="18"/>
        </w:rPr>
        <w:t xml:space="preserve"> </w:t>
      </w:r>
      <w:r>
        <w:rPr>
          <w:sz w:val="18"/>
        </w:rPr>
        <w:t>dossiers,</w:t>
      </w:r>
      <w:r>
        <w:rPr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un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Coup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cœur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du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Jury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sz w:val="18"/>
        </w:rPr>
        <w:t>sera</w:t>
      </w:r>
      <w:r>
        <w:rPr>
          <w:spacing w:val="-13"/>
          <w:sz w:val="18"/>
        </w:rPr>
        <w:t xml:space="preserve"> </w:t>
      </w:r>
      <w:r>
        <w:rPr>
          <w:sz w:val="18"/>
        </w:rPr>
        <w:t>sélectionné.</w:t>
      </w:r>
    </w:p>
    <w:p w:rsidR="00173DB4" w:rsidRDefault="00C5645A">
      <w:pPr>
        <w:pStyle w:val="Paragraphedeliste"/>
        <w:numPr>
          <w:ilvl w:val="0"/>
          <w:numId w:val="2"/>
        </w:numPr>
        <w:tabs>
          <w:tab w:val="left" w:pos="564"/>
          <w:tab w:val="left" w:pos="566"/>
        </w:tabs>
        <w:spacing w:line="261" w:lineRule="auto"/>
        <w:jc w:val="both"/>
        <w:rPr>
          <w:sz w:val="18"/>
        </w:rPr>
      </w:pPr>
      <w:r>
        <w:rPr>
          <w:sz w:val="18"/>
        </w:rPr>
        <w:t>L’opération</w:t>
      </w:r>
      <w:r>
        <w:rPr>
          <w:spacing w:val="35"/>
          <w:sz w:val="18"/>
        </w:rPr>
        <w:t xml:space="preserve"> </w:t>
      </w:r>
      <w:r>
        <w:rPr>
          <w:sz w:val="18"/>
        </w:rPr>
        <w:t>devra</w:t>
      </w:r>
      <w:r>
        <w:rPr>
          <w:spacing w:val="35"/>
          <w:sz w:val="18"/>
        </w:rPr>
        <w:t xml:space="preserve"> </w:t>
      </w:r>
      <w:r>
        <w:rPr>
          <w:sz w:val="18"/>
        </w:rPr>
        <w:t>se</w:t>
      </w:r>
      <w:r>
        <w:rPr>
          <w:spacing w:val="35"/>
          <w:sz w:val="18"/>
        </w:rPr>
        <w:t xml:space="preserve"> </w:t>
      </w:r>
      <w:r>
        <w:rPr>
          <w:sz w:val="18"/>
        </w:rPr>
        <w:t>rapporter</w:t>
      </w:r>
      <w:r>
        <w:rPr>
          <w:spacing w:val="35"/>
          <w:sz w:val="18"/>
        </w:rPr>
        <w:t xml:space="preserve"> </w:t>
      </w:r>
      <w:r>
        <w:rPr>
          <w:sz w:val="18"/>
        </w:rPr>
        <w:t>(sans</w:t>
      </w:r>
      <w:r>
        <w:rPr>
          <w:spacing w:val="35"/>
          <w:sz w:val="18"/>
        </w:rPr>
        <w:t xml:space="preserve"> </w:t>
      </w:r>
      <w:r>
        <w:rPr>
          <w:sz w:val="18"/>
        </w:rPr>
        <w:t>que</w:t>
      </w:r>
      <w:r>
        <w:rPr>
          <w:spacing w:val="35"/>
          <w:sz w:val="18"/>
        </w:rPr>
        <w:t xml:space="preserve"> </w:t>
      </w:r>
      <w:r>
        <w:rPr>
          <w:sz w:val="18"/>
        </w:rPr>
        <w:t>cette</w:t>
      </w:r>
      <w:r>
        <w:rPr>
          <w:spacing w:val="35"/>
          <w:sz w:val="18"/>
        </w:rPr>
        <w:t xml:space="preserve"> </w:t>
      </w:r>
      <w:r>
        <w:rPr>
          <w:sz w:val="18"/>
        </w:rPr>
        <w:t>liste</w:t>
      </w:r>
      <w:r>
        <w:rPr>
          <w:spacing w:val="35"/>
          <w:sz w:val="18"/>
        </w:rPr>
        <w:t xml:space="preserve"> </w:t>
      </w:r>
      <w:r>
        <w:rPr>
          <w:sz w:val="18"/>
        </w:rPr>
        <w:t>soit</w:t>
      </w:r>
      <w:r>
        <w:rPr>
          <w:spacing w:val="35"/>
          <w:sz w:val="18"/>
        </w:rPr>
        <w:t xml:space="preserve"> </w:t>
      </w:r>
      <w:r>
        <w:rPr>
          <w:sz w:val="18"/>
        </w:rPr>
        <w:t>limitative)</w:t>
      </w:r>
      <w:r>
        <w:rPr>
          <w:spacing w:val="35"/>
          <w:sz w:val="18"/>
        </w:rPr>
        <w:t xml:space="preserve"> </w:t>
      </w:r>
      <w:r>
        <w:rPr>
          <w:sz w:val="18"/>
        </w:rPr>
        <w:t>à une opération concernant le patrimoine monumental, archéologique, historique,</w:t>
      </w:r>
      <w:r>
        <w:rPr>
          <w:spacing w:val="-2"/>
          <w:sz w:val="18"/>
        </w:rPr>
        <w:t xml:space="preserve"> </w:t>
      </w:r>
      <w:r>
        <w:rPr>
          <w:sz w:val="18"/>
        </w:rPr>
        <w:t>scientifique,</w:t>
      </w:r>
      <w:r>
        <w:rPr>
          <w:spacing w:val="-2"/>
          <w:sz w:val="18"/>
        </w:rPr>
        <w:t xml:space="preserve"> </w:t>
      </w:r>
      <w:r>
        <w:rPr>
          <w:sz w:val="18"/>
        </w:rPr>
        <w:t>industriel,</w:t>
      </w:r>
      <w:r>
        <w:rPr>
          <w:spacing w:val="-2"/>
          <w:sz w:val="18"/>
        </w:rPr>
        <w:t xml:space="preserve"> </w:t>
      </w:r>
      <w:r>
        <w:rPr>
          <w:sz w:val="18"/>
        </w:rPr>
        <w:t>artistique,</w:t>
      </w:r>
      <w:r>
        <w:rPr>
          <w:spacing w:val="-2"/>
          <w:sz w:val="18"/>
        </w:rPr>
        <w:t xml:space="preserve"> </w:t>
      </w:r>
      <w:r>
        <w:rPr>
          <w:sz w:val="18"/>
        </w:rPr>
        <w:t>artisanal,</w:t>
      </w:r>
      <w:r>
        <w:rPr>
          <w:spacing w:val="-2"/>
          <w:sz w:val="18"/>
        </w:rPr>
        <w:t xml:space="preserve"> </w:t>
      </w:r>
      <w:r>
        <w:rPr>
          <w:sz w:val="18"/>
        </w:rPr>
        <w:t>paysager,</w:t>
      </w:r>
      <w:r>
        <w:rPr>
          <w:spacing w:val="-2"/>
          <w:sz w:val="18"/>
        </w:rPr>
        <w:t xml:space="preserve"> </w:t>
      </w:r>
      <w:r>
        <w:rPr>
          <w:sz w:val="18"/>
        </w:rPr>
        <w:t>ancien</w:t>
      </w:r>
      <w:r>
        <w:rPr>
          <w:spacing w:val="-2"/>
          <w:sz w:val="18"/>
        </w:rPr>
        <w:t xml:space="preserve"> </w:t>
      </w:r>
      <w:r>
        <w:rPr>
          <w:sz w:val="18"/>
        </w:rPr>
        <w:t>ou contemporain,</w:t>
      </w:r>
      <w:r>
        <w:rPr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l’exclusion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tout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aménagement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1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usage</w:t>
      </w:r>
      <w:r>
        <w:rPr>
          <w:rFonts w:ascii="Gill Sans Nova SemiBold" w:hAnsi="Gill Sans Nova SemiBold"/>
          <w:b/>
          <w:spacing w:val="-1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personnel</w:t>
      </w:r>
      <w:r>
        <w:rPr>
          <w:sz w:val="18"/>
        </w:rPr>
        <w:t>.</w:t>
      </w:r>
    </w:p>
    <w:p w:rsidR="00173DB4" w:rsidRDefault="00C5645A">
      <w:pPr>
        <w:spacing w:line="258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4</w:t>
      </w:r>
    </w:p>
    <w:p w:rsidR="00173DB4" w:rsidRDefault="00C5645A">
      <w:pPr>
        <w:spacing w:before="8" w:line="261" w:lineRule="auto"/>
        <w:ind w:left="283"/>
        <w:jc w:val="both"/>
        <w:rPr>
          <w:sz w:val="18"/>
        </w:rPr>
      </w:pPr>
      <w:r>
        <w:rPr>
          <w:sz w:val="18"/>
        </w:rPr>
        <w:t xml:space="preserve">Les candidats rempliront la </w:t>
      </w:r>
      <w:r>
        <w:rPr>
          <w:rFonts w:ascii="Gill Sans Nova SemiBold" w:hAnsi="Gill Sans Nova SemiBold"/>
          <w:b/>
          <w:sz w:val="18"/>
        </w:rPr>
        <w:t>fiche de candidature ci-jointe, complétée d’un</w:t>
      </w:r>
      <w:r>
        <w:rPr>
          <w:rFonts w:ascii="Gill Sans Nova SemiBold" w:hAnsi="Gill Sans Nova SemiBold"/>
          <w:b/>
          <w:spacing w:val="-2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dossier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(facultatif)</w:t>
      </w:r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Ils</w:t>
      </w:r>
      <w:r>
        <w:rPr>
          <w:spacing w:val="-2"/>
          <w:sz w:val="18"/>
        </w:rPr>
        <w:t xml:space="preserve"> </w:t>
      </w:r>
      <w:r>
        <w:rPr>
          <w:sz w:val="18"/>
        </w:rPr>
        <w:t>enverront</w:t>
      </w:r>
      <w:r>
        <w:rPr>
          <w:spacing w:val="-2"/>
          <w:sz w:val="18"/>
        </w:rPr>
        <w:t xml:space="preserve"> </w:t>
      </w:r>
      <w:r>
        <w:rPr>
          <w:sz w:val="18"/>
        </w:rPr>
        <w:t>cette</w:t>
      </w:r>
      <w:r>
        <w:rPr>
          <w:spacing w:val="-2"/>
          <w:sz w:val="18"/>
        </w:rPr>
        <w:t xml:space="preserve"> </w:t>
      </w:r>
      <w:r>
        <w:rPr>
          <w:sz w:val="18"/>
        </w:rPr>
        <w:t>fiche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  <w:r>
        <w:rPr>
          <w:spacing w:val="-2"/>
          <w:sz w:val="18"/>
        </w:rPr>
        <w:t xml:space="preserve"> </w:t>
      </w:r>
      <w:r>
        <w:rPr>
          <w:sz w:val="18"/>
        </w:rPr>
        <w:t>ce</w:t>
      </w:r>
      <w:r>
        <w:rPr>
          <w:spacing w:val="-2"/>
          <w:sz w:val="18"/>
        </w:rPr>
        <w:t xml:space="preserve"> </w:t>
      </w:r>
      <w:r>
        <w:rPr>
          <w:sz w:val="18"/>
        </w:rPr>
        <w:t>dossier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Patrimoine Aurhalpin sous format numérique avant le mercredi 13 mai 2026 (inclus).</w:t>
      </w:r>
    </w:p>
    <w:p w:rsidR="00173DB4" w:rsidRDefault="00C5645A">
      <w:pPr>
        <w:spacing w:line="261" w:lineRule="auto"/>
        <w:ind w:left="283"/>
        <w:jc w:val="both"/>
        <w:rPr>
          <w:rFonts w:ascii="Gill Sans Nova SemiBold" w:hAnsi="Gill Sans Nova SemiBold"/>
          <w:b/>
          <w:sz w:val="18"/>
        </w:rPr>
      </w:pPr>
      <w:r>
        <w:rPr>
          <w:sz w:val="18"/>
        </w:rPr>
        <w:t xml:space="preserve">L’attention des candidats est attirée sur le fait que le dossier de candidature devra être rempli avec soin car le jury appréciera </w:t>
      </w:r>
      <w:r>
        <w:rPr>
          <w:rFonts w:ascii="Gill Sans Nova SemiBold" w:hAnsi="Gill Sans Nova SemiBold"/>
          <w:b/>
          <w:sz w:val="18"/>
        </w:rPr>
        <w:t xml:space="preserve">UNIQUEMENT </w:t>
      </w:r>
      <w:r>
        <w:rPr>
          <w:sz w:val="18"/>
        </w:rPr>
        <w:t xml:space="preserve">sur le dossier présenté, sans demander d’informations complémentaires. Un soin particulier devra être porté sur </w:t>
      </w:r>
      <w:r>
        <w:rPr>
          <w:rFonts w:ascii="Gill Sans Nova SemiBold" w:hAnsi="Gill Sans Nova SemiBold"/>
          <w:b/>
          <w:sz w:val="18"/>
        </w:rPr>
        <w:t xml:space="preserve">les illustrations, fournies en .jpeg et en </w:t>
      </w:r>
      <w:r>
        <w:rPr>
          <w:rFonts w:ascii="Gill Sans Nova SemiBold" w:hAnsi="Gill Sans Nova SemiBold"/>
          <w:b/>
          <w:spacing w:val="-2"/>
          <w:sz w:val="18"/>
        </w:rPr>
        <w:t>300DPI.</w:t>
      </w:r>
    </w:p>
    <w:p w:rsidR="00173DB4" w:rsidRDefault="00C5645A">
      <w:pPr>
        <w:spacing w:line="257" w:lineRule="exact"/>
        <w:ind w:left="283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5</w:t>
      </w:r>
    </w:p>
    <w:p w:rsidR="00173DB4" w:rsidRDefault="00C5645A">
      <w:pPr>
        <w:spacing w:before="12" w:line="261" w:lineRule="auto"/>
        <w:ind w:left="283"/>
        <w:rPr>
          <w:sz w:val="18"/>
        </w:rPr>
      </w:pPr>
      <w:r>
        <w:rPr>
          <w:sz w:val="18"/>
        </w:rPr>
        <w:t>Les</w:t>
      </w:r>
      <w:r>
        <w:rPr>
          <w:spacing w:val="-10"/>
          <w:sz w:val="18"/>
        </w:rPr>
        <w:t xml:space="preserve"> </w:t>
      </w:r>
      <w:r>
        <w:rPr>
          <w:sz w:val="18"/>
        </w:rPr>
        <w:t>dossiers</w:t>
      </w:r>
      <w:r>
        <w:rPr>
          <w:spacing w:val="-10"/>
          <w:sz w:val="18"/>
        </w:rPr>
        <w:t xml:space="preserve"> </w:t>
      </w:r>
      <w:r>
        <w:rPr>
          <w:sz w:val="18"/>
        </w:rPr>
        <w:t>reçus</w:t>
      </w:r>
      <w:r>
        <w:rPr>
          <w:spacing w:val="-10"/>
          <w:sz w:val="18"/>
        </w:rPr>
        <w:t xml:space="preserve"> </w:t>
      </w:r>
      <w:r>
        <w:rPr>
          <w:sz w:val="18"/>
        </w:rPr>
        <w:t>seront</w:t>
      </w:r>
      <w:r>
        <w:rPr>
          <w:spacing w:val="-10"/>
          <w:sz w:val="18"/>
        </w:rPr>
        <w:t xml:space="preserve"> </w:t>
      </w:r>
      <w:r>
        <w:rPr>
          <w:sz w:val="18"/>
        </w:rPr>
        <w:t>examinés</w:t>
      </w:r>
      <w:r>
        <w:rPr>
          <w:spacing w:val="-10"/>
          <w:sz w:val="18"/>
        </w:rPr>
        <w:t xml:space="preserve"> </w:t>
      </w:r>
      <w:r>
        <w:rPr>
          <w:sz w:val="18"/>
        </w:rPr>
        <w:t>par</w:t>
      </w:r>
      <w:r>
        <w:rPr>
          <w:spacing w:val="-10"/>
          <w:sz w:val="18"/>
        </w:rPr>
        <w:t xml:space="preserve"> </w:t>
      </w:r>
      <w:r>
        <w:rPr>
          <w:sz w:val="18"/>
        </w:rPr>
        <w:t>un</w:t>
      </w:r>
      <w:r>
        <w:rPr>
          <w:spacing w:val="-10"/>
          <w:sz w:val="18"/>
        </w:rPr>
        <w:t xml:space="preserve"> </w:t>
      </w:r>
      <w:r>
        <w:rPr>
          <w:sz w:val="18"/>
        </w:rPr>
        <w:t>jury</w:t>
      </w:r>
      <w:r>
        <w:rPr>
          <w:spacing w:val="-10"/>
          <w:sz w:val="18"/>
        </w:rPr>
        <w:t xml:space="preserve"> </w:t>
      </w:r>
      <w:r>
        <w:rPr>
          <w:sz w:val="18"/>
        </w:rPr>
        <w:t>présidé</w:t>
      </w:r>
      <w:r>
        <w:rPr>
          <w:spacing w:val="-10"/>
          <w:sz w:val="18"/>
        </w:rPr>
        <w:t xml:space="preserve"> </w:t>
      </w:r>
      <w:r>
        <w:rPr>
          <w:sz w:val="18"/>
        </w:rPr>
        <w:t>par</w:t>
      </w:r>
      <w:r>
        <w:rPr>
          <w:spacing w:val="-10"/>
          <w:sz w:val="18"/>
        </w:rPr>
        <w:t xml:space="preserve"> </w:t>
      </w:r>
      <w:r>
        <w:rPr>
          <w:sz w:val="18"/>
        </w:rPr>
        <w:t>le</w:t>
      </w:r>
      <w:r>
        <w:rPr>
          <w:spacing w:val="-10"/>
          <w:sz w:val="18"/>
        </w:rPr>
        <w:t xml:space="preserve"> </w:t>
      </w:r>
      <w:r>
        <w:rPr>
          <w:sz w:val="18"/>
        </w:rPr>
        <w:t>ou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proofErr w:type="spellStart"/>
      <w:proofErr w:type="gramStart"/>
      <w:r>
        <w:rPr>
          <w:sz w:val="18"/>
        </w:rPr>
        <w:t>président.e</w:t>
      </w:r>
      <w:proofErr w:type="spellEnd"/>
      <w:proofErr w:type="gramEnd"/>
      <w:r>
        <w:rPr>
          <w:sz w:val="18"/>
        </w:rPr>
        <w:t xml:space="preserve"> de Patrimoine Aurhalpin et constitué par :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56" w:lineRule="exact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directeur</w:t>
      </w:r>
      <w:r>
        <w:rPr>
          <w:spacing w:val="-3"/>
          <w:sz w:val="18"/>
        </w:rPr>
        <w:t xml:space="preserve"> </w:t>
      </w:r>
      <w:r>
        <w:rPr>
          <w:sz w:val="18"/>
        </w:rPr>
        <w:t>régional</w:t>
      </w:r>
      <w:r>
        <w:rPr>
          <w:spacing w:val="-3"/>
          <w:sz w:val="18"/>
        </w:rPr>
        <w:t xml:space="preserve"> </w:t>
      </w:r>
      <w:r>
        <w:rPr>
          <w:sz w:val="18"/>
        </w:rPr>
        <w:t>des</w:t>
      </w:r>
      <w:r>
        <w:rPr>
          <w:spacing w:val="-3"/>
          <w:sz w:val="18"/>
        </w:rPr>
        <w:t xml:space="preserve"> </w:t>
      </w:r>
      <w:r>
        <w:rPr>
          <w:sz w:val="18"/>
        </w:rPr>
        <w:t>affaires</w:t>
      </w:r>
      <w:r>
        <w:rPr>
          <w:spacing w:val="-3"/>
          <w:sz w:val="18"/>
        </w:rPr>
        <w:t xml:space="preserve"> </w:t>
      </w:r>
      <w:r>
        <w:rPr>
          <w:sz w:val="18"/>
        </w:rPr>
        <w:t>culturelles</w:t>
      </w:r>
      <w:r>
        <w:rPr>
          <w:spacing w:val="-3"/>
          <w:sz w:val="18"/>
        </w:rPr>
        <w:t xml:space="preserve"> </w:t>
      </w:r>
      <w:r>
        <w:rPr>
          <w:sz w:val="18"/>
        </w:rPr>
        <w:t>(DRAC)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architecte</w:t>
      </w:r>
      <w:r>
        <w:rPr>
          <w:spacing w:val="1"/>
          <w:sz w:val="18"/>
        </w:rPr>
        <w:t xml:space="preserve"> </w:t>
      </w:r>
      <w:r>
        <w:rPr>
          <w:sz w:val="18"/>
        </w:rPr>
        <w:t>des</w:t>
      </w:r>
      <w:r>
        <w:rPr>
          <w:spacing w:val="1"/>
          <w:sz w:val="18"/>
        </w:rPr>
        <w:t xml:space="preserve"> </w:t>
      </w:r>
      <w:r>
        <w:rPr>
          <w:sz w:val="18"/>
        </w:rPr>
        <w:t>bâtiments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France</w:t>
      </w:r>
      <w:r>
        <w:rPr>
          <w:spacing w:val="1"/>
          <w:sz w:val="18"/>
        </w:rPr>
        <w:t xml:space="preserve"> </w:t>
      </w:r>
      <w:r>
        <w:rPr>
          <w:sz w:val="18"/>
        </w:rPr>
        <w:t>(ABF)</w:t>
      </w:r>
      <w:r>
        <w:rPr>
          <w:spacing w:val="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deux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élus désignés</w:t>
      </w:r>
      <w:r>
        <w:rPr>
          <w:spacing w:val="-1"/>
          <w:sz w:val="18"/>
        </w:rPr>
        <w:t xml:space="preserve"> </w:t>
      </w:r>
      <w:r>
        <w:rPr>
          <w:sz w:val="18"/>
        </w:rPr>
        <w:t>par le</w:t>
      </w:r>
      <w:r>
        <w:rPr>
          <w:spacing w:val="-1"/>
          <w:sz w:val="18"/>
        </w:rPr>
        <w:t xml:space="preserve"> </w:t>
      </w:r>
      <w:r>
        <w:rPr>
          <w:sz w:val="18"/>
        </w:rPr>
        <w:t>président de</w:t>
      </w:r>
      <w:r>
        <w:rPr>
          <w:spacing w:val="-1"/>
          <w:sz w:val="18"/>
        </w:rPr>
        <w:t xml:space="preserve"> </w:t>
      </w:r>
      <w:r>
        <w:rPr>
          <w:sz w:val="18"/>
        </w:rPr>
        <w:t>la Région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Auvergne-Rhône-Alpes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directeur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Culture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Région</w:t>
      </w:r>
      <w:r>
        <w:rPr>
          <w:spacing w:val="-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/>
        <w:ind w:hanging="283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z w:val="18"/>
        </w:rPr>
        <w:t xml:space="preserve"> représentant du service</w:t>
      </w:r>
      <w:r>
        <w:rPr>
          <w:spacing w:val="1"/>
          <w:sz w:val="18"/>
        </w:rPr>
        <w:t xml:space="preserve"> </w:t>
      </w:r>
      <w:r>
        <w:rPr>
          <w:sz w:val="18"/>
        </w:rPr>
        <w:t>Patrimoines et Arts plastiques</w:t>
      </w:r>
      <w:r>
        <w:rPr>
          <w:spacing w:val="1"/>
          <w:sz w:val="18"/>
        </w:rPr>
        <w:t xml:space="preserve"> </w:t>
      </w:r>
      <w:r>
        <w:rPr>
          <w:sz w:val="18"/>
        </w:rPr>
        <w:t>de la Région</w:t>
      </w:r>
      <w:r>
        <w:rPr>
          <w:spacing w:val="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22" w:line="261" w:lineRule="auto"/>
        <w:ind w:right="1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80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80"/>
          <w:sz w:val="18"/>
        </w:rPr>
        <w:t xml:space="preserve"> </w:t>
      </w:r>
      <w:r>
        <w:rPr>
          <w:sz w:val="18"/>
        </w:rPr>
        <w:t>de</w:t>
      </w:r>
      <w:r>
        <w:rPr>
          <w:spacing w:val="80"/>
          <w:sz w:val="18"/>
        </w:rPr>
        <w:t xml:space="preserve"> </w:t>
      </w:r>
      <w:r>
        <w:rPr>
          <w:sz w:val="18"/>
        </w:rPr>
        <w:t>l’Union</w:t>
      </w:r>
      <w:r>
        <w:rPr>
          <w:spacing w:val="80"/>
          <w:sz w:val="18"/>
        </w:rPr>
        <w:t xml:space="preserve"> </w:t>
      </w:r>
      <w:r>
        <w:rPr>
          <w:sz w:val="18"/>
        </w:rPr>
        <w:t>régionale</w:t>
      </w:r>
      <w:r>
        <w:rPr>
          <w:spacing w:val="80"/>
          <w:sz w:val="18"/>
        </w:rPr>
        <w:t xml:space="preserve"> </w:t>
      </w:r>
      <w:r>
        <w:rPr>
          <w:sz w:val="18"/>
        </w:rPr>
        <w:t>des</w:t>
      </w:r>
      <w:r>
        <w:rPr>
          <w:spacing w:val="80"/>
          <w:sz w:val="18"/>
        </w:rPr>
        <w:t xml:space="preserve"> </w:t>
      </w:r>
      <w:r>
        <w:rPr>
          <w:sz w:val="18"/>
        </w:rPr>
        <w:t>conseils</w:t>
      </w:r>
      <w:r>
        <w:rPr>
          <w:spacing w:val="80"/>
          <w:sz w:val="18"/>
        </w:rPr>
        <w:t xml:space="preserve"> </w:t>
      </w:r>
      <w:r>
        <w:rPr>
          <w:sz w:val="18"/>
        </w:rPr>
        <w:t>d’architecture, d’urbanisme et de l’environnement (CAUE) 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56" w:lineRule="exact"/>
        <w:ind w:hanging="283"/>
        <w:rPr>
          <w:sz w:val="18"/>
        </w:rPr>
      </w:pPr>
      <w:proofErr w:type="gramStart"/>
      <w:r>
        <w:rPr>
          <w:sz w:val="18"/>
        </w:rPr>
        <w:t>le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président de l’Union</w:t>
      </w:r>
      <w:r>
        <w:rPr>
          <w:spacing w:val="-1"/>
          <w:sz w:val="18"/>
        </w:rPr>
        <w:t xml:space="preserve"> </w:t>
      </w:r>
      <w:r>
        <w:rPr>
          <w:sz w:val="18"/>
        </w:rPr>
        <w:t>régionale de la Confédération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de l’artisanat et </w:t>
      </w:r>
      <w:r>
        <w:rPr>
          <w:spacing w:val="-5"/>
          <w:sz w:val="18"/>
        </w:rPr>
        <w:t>des</w:t>
      </w:r>
    </w:p>
    <w:p w:rsidR="00173DB4" w:rsidRDefault="00C5645A">
      <w:pPr>
        <w:spacing w:before="74"/>
        <w:ind w:left="526"/>
        <w:rPr>
          <w:sz w:val="18"/>
        </w:rPr>
      </w:pPr>
      <w:r>
        <w:br w:type="column"/>
      </w:r>
      <w:proofErr w:type="gramStart"/>
      <w:r>
        <w:rPr>
          <w:sz w:val="18"/>
        </w:rPr>
        <w:t>petites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entreprises</w:t>
      </w:r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3"/>
          <w:sz w:val="18"/>
        </w:rPr>
        <w:t xml:space="preserve"> </w:t>
      </w:r>
      <w:r>
        <w:rPr>
          <w:sz w:val="18"/>
        </w:rPr>
        <w:t>bâtiment</w:t>
      </w:r>
      <w:r>
        <w:rPr>
          <w:spacing w:val="-2"/>
          <w:sz w:val="18"/>
        </w:rPr>
        <w:t xml:space="preserve"> </w:t>
      </w:r>
      <w:r>
        <w:rPr>
          <w:sz w:val="18"/>
        </w:rPr>
        <w:t>(CAPEB)</w:t>
      </w:r>
      <w:r>
        <w:rPr>
          <w:spacing w:val="-2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/>
        <w:ind w:left="526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-2"/>
          <w:sz w:val="18"/>
        </w:rPr>
        <w:t xml:space="preserve"> </w:t>
      </w:r>
      <w:r>
        <w:rPr>
          <w:sz w:val="18"/>
        </w:rPr>
        <w:t>régional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Fondation</w:t>
      </w:r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 w:line="261" w:lineRule="auto"/>
        <w:ind w:left="526" w:right="140"/>
        <w:rPr>
          <w:sz w:val="18"/>
        </w:rPr>
      </w:pPr>
      <w:proofErr w:type="gramStart"/>
      <w:r>
        <w:rPr>
          <w:sz w:val="18"/>
        </w:rPr>
        <w:t>un</w:t>
      </w:r>
      <w:proofErr w:type="gramEnd"/>
      <w:r>
        <w:rPr>
          <w:spacing w:val="40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40"/>
          <w:sz w:val="18"/>
        </w:rPr>
        <w:t xml:space="preserve"> </w:t>
      </w:r>
      <w:r>
        <w:rPr>
          <w:sz w:val="18"/>
        </w:rPr>
        <w:t>des</w:t>
      </w:r>
      <w:r>
        <w:rPr>
          <w:spacing w:val="40"/>
          <w:sz w:val="18"/>
        </w:rPr>
        <w:t xml:space="preserve"> </w:t>
      </w:r>
      <w:r>
        <w:rPr>
          <w:sz w:val="18"/>
        </w:rPr>
        <w:t>délégations</w:t>
      </w:r>
      <w:r>
        <w:rPr>
          <w:spacing w:val="40"/>
          <w:sz w:val="18"/>
        </w:rPr>
        <w:t xml:space="preserve"> </w:t>
      </w:r>
      <w:r>
        <w:rPr>
          <w:sz w:val="18"/>
        </w:rPr>
        <w:t>régionales</w:t>
      </w:r>
      <w:r>
        <w:rPr>
          <w:spacing w:val="40"/>
          <w:sz w:val="18"/>
        </w:rPr>
        <w:t xml:space="preserve"> </w:t>
      </w:r>
      <w:r>
        <w:rPr>
          <w:sz w:val="18"/>
        </w:rPr>
        <w:t>des</w:t>
      </w:r>
      <w:r>
        <w:rPr>
          <w:spacing w:val="40"/>
          <w:sz w:val="18"/>
        </w:rPr>
        <w:t xml:space="preserve"> </w:t>
      </w:r>
      <w:r>
        <w:rPr>
          <w:sz w:val="18"/>
        </w:rPr>
        <w:t>associations</w:t>
      </w:r>
      <w:r>
        <w:rPr>
          <w:spacing w:val="40"/>
          <w:sz w:val="18"/>
        </w:rPr>
        <w:t xml:space="preserve"> </w:t>
      </w:r>
      <w:r>
        <w:rPr>
          <w:sz w:val="18"/>
        </w:rPr>
        <w:t>du</w:t>
      </w:r>
      <w:r>
        <w:rPr>
          <w:spacing w:val="40"/>
          <w:sz w:val="18"/>
        </w:rPr>
        <w:t xml:space="preserve"> </w:t>
      </w:r>
      <w:r>
        <w:rPr>
          <w:sz w:val="18"/>
        </w:rPr>
        <w:t>G8 Patrimoine 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line="256" w:lineRule="exact"/>
        <w:ind w:left="526"/>
        <w:rPr>
          <w:sz w:val="18"/>
        </w:rPr>
      </w:pPr>
      <w:proofErr w:type="gramStart"/>
      <w:r>
        <w:rPr>
          <w:sz w:val="18"/>
        </w:rPr>
        <w:t>deux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 xml:space="preserve">membres d’EDF Auvergne-Rhône-Alpes </w:t>
      </w:r>
      <w:r>
        <w:rPr>
          <w:spacing w:val="-10"/>
          <w:sz w:val="18"/>
        </w:rPr>
        <w:t>;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26"/>
        </w:tabs>
        <w:spacing w:before="22"/>
        <w:ind w:left="526"/>
        <w:rPr>
          <w:sz w:val="18"/>
        </w:rPr>
      </w:pPr>
      <w:proofErr w:type="gramStart"/>
      <w:r>
        <w:rPr>
          <w:sz w:val="18"/>
        </w:rPr>
        <w:t>quatre</w:t>
      </w:r>
      <w:proofErr w:type="gramEnd"/>
      <w:r>
        <w:rPr>
          <w:spacing w:val="-1"/>
          <w:sz w:val="18"/>
        </w:rPr>
        <w:t xml:space="preserve"> </w:t>
      </w:r>
      <w:r>
        <w:rPr>
          <w:sz w:val="18"/>
        </w:rPr>
        <w:t>administrateurs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z w:val="18"/>
        </w:rPr>
        <w:t>Aurhalpin</w:t>
      </w:r>
      <w:r>
        <w:rPr>
          <w:spacing w:val="-1"/>
          <w:sz w:val="18"/>
        </w:rPr>
        <w:t xml:space="preserve"> </w:t>
      </w:r>
      <w:r>
        <w:rPr>
          <w:sz w:val="18"/>
        </w:rPr>
        <w:t>dont</w:t>
      </w:r>
      <w:r>
        <w:rPr>
          <w:spacing w:val="-1"/>
          <w:sz w:val="18"/>
        </w:rPr>
        <w:t xml:space="preserve"> </w:t>
      </w:r>
      <w:r>
        <w:rPr>
          <w:sz w:val="18"/>
        </w:rPr>
        <w:t>sa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présidente.</w:t>
      </w:r>
    </w:p>
    <w:p w:rsidR="00173DB4" w:rsidRDefault="00C5645A">
      <w:pPr>
        <w:spacing w:before="22" w:line="261" w:lineRule="auto"/>
        <w:ind w:left="242" w:right="141"/>
        <w:jc w:val="both"/>
        <w:rPr>
          <w:sz w:val="18"/>
        </w:rPr>
      </w:pPr>
      <w:r>
        <w:rPr>
          <w:sz w:val="18"/>
        </w:rPr>
        <w:t>La composition du jury peut varier, notamment en fonction du contexte sanitaire et de la disponibilité de ses membres.</w:t>
      </w:r>
    </w:p>
    <w:p w:rsidR="00173DB4" w:rsidRDefault="00C5645A">
      <w:pPr>
        <w:spacing w:line="261" w:lineRule="auto"/>
        <w:ind w:left="242" w:right="139"/>
        <w:jc w:val="both"/>
        <w:rPr>
          <w:sz w:val="18"/>
        </w:rPr>
      </w:pPr>
      <w:r>
        <w:rPr>
          <w:spacing w:val="-2"/>
          <w:sz w:val="18"/>
        </w:rPr>
        <w:t>Le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jury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est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souverain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: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aucune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réclamation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pourra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être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prise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 xml:space="preserve">considération. </w:t>
      </w:r>
      <w:r>
        <w:rPr>
          <w:sz w:val="18"/>
        </w:rPr>
        <w:t xml:space="preserve">En cas d’égalité, la voix de le ou la </w:t>
      </w:r>
      <w:proofErr w:type="spellStart"/>
      <w:proofErr w:type="gramStart"/>
      <w:r>
        <w:rPr>
          <w:sz w:val="18"/>
        </w:rPr>
        <w:t>président.e</w:t>
      </w:r>
      <w:proofErr w:type="spellEnd"/>
      <w:proofErr w:type="gramEnd"/>
      <w:r>
        <w:rPr>
          <w:sz w:val="18"/>
        </w:rPr>
        <w:t xml:space="preserve"> de Patrimoine Aurhalpin est </w:t>
      </w:r>
      <w:r>
        <w:rPr>
          <w:spacing w:val="-2"/>
          <w:sz w:val="18"/>
        </w:rPr>
        <w:t>prépondérante.</w:t>
      </w:r>
    </w:p>
    <w:p w:rsidR="00173DB4" w:rsidRDefault="00C5645A">
      <w:pPr>
        <w:spacing w:line="259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6</w:t>
      </w:r>
    </w:p>
    <w:p w:rsidR="00173DB4" w:rsidRDefault="00C5645A">
      <w:pPr>
        <w:spacing w:before="13" w:line="256" w:lineRule="auto"/>
        <w:ind w:left="242" w:right="136"/>
        <w:rPr>
          <w:rFonts w:ascii="Gill Sans Nova SemiBold" w:hAnsi="Gill Sans Nova SemiBold"/>
          <w:b/>
          <w:sz w:val="20"/>
        </w:rPr>
      </w:pPr>
      <w:r>
        <w:rPr>
          <w:sz w:val="18"/>
        </w:rPr>
        <w:t>Le</w:t>
      </w:r>
      <w:r>
        <w:rPr>
          <w:spacing w:val="-14"/>
          <w:sz w:val="18"/>
        </w:rPr>
        <w:t xml:space="preserve"> </w:t>
      </w:r>
      <w:r>
        <w:rPr>
          <w:sz w:val="18"/>
        </w:rPr>
        <w:t>jury</w:t>
      </w:r>
      <w:r>
        <w:rPr>
          <w:spacing w:val="-14"/>
          <w:sz w:val="18"/>
        </w:rPr>
        <w:t xml:space="preserve"> </w:t>
      </w:r>
      <w:r>
        <w:rPr>
          <w:sz w:val="18"/>
        </w:rPr>
        <w:t>décidera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la</w:t>
      </w:r>
      <w:r>
        <w:rPr>
          <w:spacing w:val="-14"/>
          <w:sz w:val="18"/>
        </w:rPr>
        <w:t xml:space="preserve"> </w:t>
      </w:r>
      <w:r>
        <w:rPr>
          <w:sz w:val="18"/>
        </w:rPr>
        <w:t>répartition</w:t>
      </w:r>
      <w:r>
        <w:rPr>
          <w:spacing w:val="-14"/>
          <w:sz w:val="18"/>
        </w:rPr>
        <w:t xml:space="preserve"> </w:t>
      </w:r>
      <w:r>
        <w:rPr>
          <w:sz w:val="18"/>
        </w:rPr>
        <w:t>du</w:t>
      </w:r>
      <w:r>
        <w:rPr>
          <w:spacing w:val="-14"/>
          <w:sz w:val="18"/>
        </w:rPr>
        <w:t xml:space="preserve"> </w:t>
      </w:r>
      <w:r>
        <w:rPr>
          <w:sz w:val="18"/>
        </w:rPr>
        <w:t>montant</w:t>
      </w:r>
      <w:r>
        <w:rPr>
          <w:spacing w:val="-14"/>
          <w:sz w:val="18"/>
        </w:rPr>
        <w:t xml:space="preserve"> </w:t>
      </w:r>
      <w:r>
        <w:rPr>
          <w:sz w:val="18"/>
        </w:rPr>
        <w:t>des</w:t>
      </w:r>
      <w:r>
        <w:rPr>
          <w:spacing w:val="-14"/>
          <w:sz w:val="18"/>
        </w:rPr>
        <w:t xml:space="preserve"> </w:t>
      </w:r>
      <w:r>
        <w:rPr>
          <w:sz w:val="18"/>
        </w:rPr>
        <w:t>prix,</w:t>
      </w:r>
      <w:r>
        <w:rPr>
          <w:spacing w:val="-14"/>
          <w:sz w:val="18"/>
        </w:rPr>
        <w:t xml:space="preserve"> </w:t>
      </w:r>
      <w:r>
        <w:rPr>
          <w:sz w:val="18"/>
        </w:rPr>
        <w:t>des</w:t>
      </w:r>
      <w:r>
        <w:rPr>
          <w:spacing w:val="-14"/>
          <w:sz w:val="18"/>
        </w:rPr>
        <w:t xml:space="preserve"> </w:t>
      </w:r>
      <w:r>
        <w:rPr>
          <w:sz w:val="18"/>
        </w:rPr>
        <w:t>mentions</w:t>
      </w:r>
      <w:r>
        <w:rPr>
          <w:spacing w:val="-14"/>
          <w:sz w:val="18"/>
        </w:rPr>
        <w:t xml:space="preserve"> </w:t>
      </w:r>
      <w:r>
        <w:rPr>
          <w:sz w:val="18"/>
        </w:rPr>
        <w:t>et</w:t>
      </w:r>
      <w:r>
        <w:rPr>
          <w:spacing w:val="-14"/>
          <w:sz w:val="18"/>
        </w:rPr>
        <w:t xml:space="preserve"> </w:t>
      </w:r>
      <w:r>
        <w:rPr>
          <w:sz w:val="18"/>
        </w:rPr>
        <w:t>de</w:t>
      </w:r>
      <w:r>
        <w:rPr>
          <w:spacing w:val="-14"/>
          <w:sz w:val="18"/>
        </w:rPr>
        <w:t xml:space="preserve"> </w:t>
      </w:r>
      <w:r>
        <w:rPr>
          <w:sz w:val="18"/>
        </w:rPr>
        <w:t>leurs modalités de versement. Les lauréats seront avertis directement. Le montant des</w:t>
      </w:r>
      <w:r>
        <w:rPr>
          <w:spacing w:val="-5"/>
          <w:sz w:val="18"/>
        </w:rPr>
        <w:t xml:space="preserve"> </w:t>
      </w:r>
      <w:r>
        <w:rPr>
          <w:sz w:val="18"/>
        </w:rPr>
        <w:t>prix</w:t>
      </w:r>
      <w:r>
        <w:rPr>
          <w:spacing w:val="-5"/>
          <w:sz w:val="18"/>
        </w:rPr>
        <w:t xml:space="preserve"> </w:t>
      </w:r>
      <w:r>
        <w:rPr>
          <w:sz w:val="18"/>
        </w:rPr>
        <w:t>attribués</w:t>
      </w:r>
      <w:r>
        <w:rPr>
          <w:spacing w:val="-5"/>
          <w:sz w:val="18"/>
        </w:rPr>
        <w:t xml:space="preserve"> </w:t>
      </w:r>
      <w:r>
        <w:rPr>
          <w:sz w:val="18"/>
        </w:rPr>
        <w:t>à</w:t>
      </w:r>
      <w:r>
        <w:rPr>
          <w:spacing w:val="-5"/>
          <w:sz w:val="18"/>
        </w:rPr>
        <w:t xml:space="preserve"> </w:t>
      </w:r>
      <w:r>
        <w:rPr>
          <w:sz w:val="18"/>
        </w:rPr>
        <w:t>des</w:t>
      </w:r>
      <w:r>
        <w:rPr>
          <w:spacing w:val="-5"/>
          <w:sz w:val="18"/>
        </w:rPr>
        <w:t xml:space="preserve"> </w:t>
      </w:r>
      <w:r>
        <w:rPr>
          <w:sz w:val="18"/>
        </w:rPr>
        <w:t>réalisations</w:t>
      </w:r>
      <w:r>
        <w:rPr>
          <w:spacing w:val="-5"/>
          <w:sz w:val="18"/>
        </w:rPr>
        <w:t xml:space="preserve"> </w:t>
      </w:r>
      <w:r>
        <w:rPr>
          <w:sz w:val="18"/>
        </w:rPr>
        <w:t>terminées</w:t>
      </w:r>
      <w:r>
        <w:rPr>
          <w:spacing w:val="-5"/>
          <w:sz w:val="18"/>
        </w:rPr>
        <w:t xml:space="preserve"> </w:t>
      </w:r>
      <w:r>
        <w:rPr>
          <w:sz w:val="18"/>
        </w:rPr>
        <w:t>sera</w:t>
      </w:r>
      <w:r>
        <w:rPr>
          <w:spacing w:val="-5"/>
          <w:sz w:val="18"/>
        </w:rPr>
        <w:t xml:space="preserve"> </w:t>
      </w:r>
      <w:r>
        <w:rPr>
          <w:sz w:val="18"/>
        </w:rPr>
        <w:t>versé</w:t>
      </w:r>
      <w:r>
        <w:rPr>
          <w:spacing w:val="-5"/>
          <w:sz w:val="18"/>
        </w:rPr>
        <w:t xml:space="preserve"> </w:t>
      </w:r>
      <w:r>
        <w:rPr>
          <w:sz w:val="18"/>
        </w:rPr>
        <w:t>lors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cérémonie de</w:t>
      </w:r>
      <w:r>
        <w:rPr>
          <w:spacing w:val="-1"/>
          <w:sz w:val="18"/>
        </w:rPr>
        <w:t xml:space="preserve"> </w:t>
      </w:r>
      <w:r>
        <w:rPr>
          <w:sz w:val="18"/>
        </w:rPr>
        <w:t>remise</w:t>
      </w:r>
      <w:r>
        <w:rPr>
          <w:spacing w:val="-1"/>
          <w:sz w:val="18"/>
        </w:rPr>
        <w:t xml:space="preserve"> </w:t>
      </w:r>
      <w:r>
        <w:rPr>
          <w:sz w:val="18"/>
        </w:rPr>
        <w:t>des</w:t>
      </w:r>
      <w:r>
        <w:rPr>
          <w:spacing w:val="-1"/>
          <w:sz w:val="18"/>
        </w:rPr>
        <w:t xml:space="preserve"> </w:t>
      </w:r>
      <w:r>
        <w:rPr>
          <w:sz w:val="18"/>
        </w:rPr>
        <w:t>prix.</w:t>
      </w:r>
      <w:r>
        <w:rPr>
          <w:spacing w:val="-1"/>
          <w:sz w:val="18"/>
        </w:rPr>
        <w:t xml:space="preserve"> </w:t>
      </w:r>
      <w:r>
        <w:rPr>
          <w:sz w:val="18"/>
        </w:rPr>
        <w:t>Tous</w:t>
      </w:r>
      <w:r>
        <w:rPr>
          <w:spacing w:val="-1"/>
          <w:sz w:val="18"/>
        </w:rPr>
        <w:t xml:space="preserve"> </w:t>
      </w:r>
      <w:r>
        <w:rPr>
          <w:sz w:val="18"/>
        </w:rPr>
        <w:t>les</w:t>
      </w:r>
      <w:r>
        <w:rPr>
          <w:spacing w:val="-1"/>
          <w:sz w:val="18"/>
        </w:rPr>
        <w:t xml:space="preserve"> </w:t>
      </w:r>
      <w:r>
        <w:rPr>
          <w:sz w:val="18"/>
        </w:rPr>
        <w:t>lauréats</w:t>
      </w:r>
      <w:r>
        <w:rPr>
          <w:spacing w:val="-1"/>
          <w:sz w:val="18"/>
        </w:rPr>
        <w:t xml:space="preserve"> </w:t>
      </w:r>
      <w:r>
        <w:rPr>
          <w:sz w:val="18"/>
        </w:rPr>
        <w:t>s’engagent</w:t>
      </w:r>
      <w:r>
        <w:rPr>
          <w:spacing w:val="-1"/>
          <w:sz w:val="18"/>
        </w:rPr>
        <w:t xml:space="preserve"> </w:t>
      </w:r>
      <w:r>
        <w:rPr>
          <w:sz w:val="18"/>
        </w:rPr>
        <w:t>à</w:t>
      </w:r>
      <w:r>
        <w:rPr>
          <w:spacing w:val="-1"/>
          <w:sz w:val="18"/>
        </w:rPr>
        <w:t xml:space="preserve"> </w:t>
      </w:r>
      <w:r>
        <w:rPr>
          <w:sz w:val="18"/>
        </w:rPr>
        <w:t>accepter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pose</w:t>
      </w:r>
      <w:r>
        <w:rPr>
          <w:spacing w:val="-1"/>
          <w:sz w:val="18"/>
        </w:rPr>
        <w:t xml:space="preserve"> </w:t>
      </w:r>
      <w:r>
        <w:rPr>
          <w:sz w:val="18"/>
        </w:rPr>
        <w:t>éventuelle d’une</w:t>
      </w:r>
      <w:r>
        <w:rPr>
          <w:spacing w:val="-2"/>
          <w:sz w:val="18"/>
        </w:rPr>
        <w:t xml:space="preserve"> </w:t>
      </w:r>
      <w:r>
        <w:rPr>
          <w:sz w:val="18"/>
        </w:rPr>
        <w:t>plaque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lieu</w:t>
      </w:r>
      <w:r>
        <w:rPr>
          <w:spacing w:val="-2"/>
          <w:sz w:val="18"/>
        </w:rPr>
        <w:t xml:space="preserve"> </w:t>
      </w:r>
      <w:r>
        <w:rPr>
          <w:sz w:val="18"/>
        </w:rPr>
        <w:t>primé.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>montant</w:t>
      </w:r>
      <w:r>
        <w:rPr>
          <w:spacing w:val="-2"/>
          <w:sz w:val="18"/>
        </w:rPr>
        <w:t xml:space="preserve"> </w:t>
      </w:r>
      <w:r>
        <w:rPr>
          <w:sz w:val="18"/>
        </w:rPr>
        <w:t>des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  <w:r>
        <w:rPr>
          <w:spacing w:val="-2"/>
          <w:sz w:val="18"/>
        </w:rPr>
        <w:t xml:space="preserve"> </w:t>
      </w:r>
      <w:r>
        <w:rPr>
          <w:sz w:val="18"/>
        </w:rPr>
        <w:t>mentions</w:t>
      </w:r>
      <w:r>
        <w:rPr>
          <w:spacing w:val="-2"/>
          <w:sz w:val="18"/>
        </w:rPr>
        <w:t xml:space="preserve"> </w:t>
      </w:r>
      <w:r>
        <w:rPr>
          <w:sz w:val="18"/>
        </w:rPr>
        <w:t>attribués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par la Région Auvergne-Rhône-Alpes sera versé directement aux lauréats sous réserve du vote des élus régionaux en Commission permanente. » </w:t>
      </w:r>
      <w:r>
        <w:rPr>
          <w:rFonts w:ascii="Gill Sans Nova SemiBold" w:hAnsi="Gill Sans Nova SemiBold"/>
          <w:b/>
          <w:color w:val="638C1A"/>
          <w:sz w:val="20"/>
        </w:rPr>
        <w:t>ARTICLE 7</w:t>
      </w:r>
    </w:p>
    <w:p w:rsidR="00173DB4" w:rsidRDefault="00C5645A">
      <w:pPr>
        <w:spacing w:line="258" w:lineRule="exact"/>
        <w:ind w:left="242"/>
        <w:jc w:val="both"/>
        <w:rPr>
          <w:sz w:val="18"/>
        </w:rPr>
      </w:pP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dossiers</w:t>
      </w:r>
      <w:r>
        <w:rPr>
          <w:spacing w:val="-2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retenus</w:t>
      </w:r>
      <w:r>
        <w:rPr>
          <w:spacing w:val="-2"/>
          <w:sz w:val="18"/>
        </w:rPr>
        <w:t xml:space="preserve"> </w:t>
      </w:r>
      <w:r>
        <w:rPr>
          <w:sz w:val="18"/>
        </w:rPr>
        <w:t>seront</w:t>
      </w:r>
      <w:r>
        <w:rPr>
          <w:spacing w:val="-2"/>
          <w:sz w:val="18"/>
        </w:rPr>
        <w:t xml:space="preserve"> </w:t>
      </w:r>
      <w:r>
        <w:rPr>
          <w:sz w:val="18"/>
        </w:rPr>
        <w:t>restitués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demande.</w:t>
      </w:r>
    </w:p>
    <w:p w:rsidR="00173DB4" w:rsidRDefault="00C5645A">
      <w:pPr>
        <w:spacing w:line="286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8</w:t>
      </w:r>
    </w:p>
    <w:p w:rsidR="00173DB4" w:rsidRDefault="00C5645A">
      <w:pPr>
        <w:spacing w:before="16" w:line="261" w:lineRule="auto"/>
        <w:ind w:left="242" w:right="139"/>
        <w:jc w:val="both"/>
        <w:rPr>
          <w:sz w:val="18"/>
        </w:rPr>
      </w:pPr>
      <w:r>
        <w:rPr>
          <w:sz w:val="18"/>
        </w:rPr>
        <w:t>Pour</w:t>
      </w:r>
      <w:r>
        <w:rPr>
          <w:spacing w:val="33"/>
          <w:sz w:val="18"/>
        </w:rPr>
        <w:t xml:space="preserve"> </w:t>
      </w:r>
      <w:r>
        <w:rPr>
          <w:sz w:val="18"/>
        </w:rPr>
        <w:t>les</w:t>
      </w:r>
      <w:r>
        <w:rPr>
          <w:spacing w:val="33"/>
          <w:sz w:val="18"/>
        </w:rPr>
        <w:t xml:space="preserve"> </w:t>
      </w:r>
      <w:r>
        <w:rPr>
          <w:sz w:val="18"/>
        </w:rPr>
        <w:t>besoins</w:t>
      </w:r>
      <w:r>
        <w:rPr>
          <w:spacing w:val="33"/>
          <w:sz w:val="18"/>
        </w:rPr>
        <w:t xml:space="preserve"> </w:t>
      </w:r>
      <w:r>
        <w:rPr>
          <w:sz w:val="18"/>
        </w:rPr>
        <w:t>de</w:t>
      </w:r>
      <w:r>
        <w:rPr>
          <w:spacing w:val="33"/>
          <w:sz w:val="18"/>
        </w:rPr>
        <w:t xml:space="preserve"> </w:t>
      </w:r>
      <w:r>
        <w:rPr>
          <w:sz w:val="18"/>
        </w:rPr>
        <w:t>la</w:t>
      </w:r>
      <w:r>
        <w:rPr>
          <w:spacing w:val="33"/>
          <w:sz w:val="18"/>
        </w:rPr>
        <w:t xml:space="preserve"> </w:t>
      </w:r>
      <w:r>
        <w:rPr>
          <w:sz w:val="18"/>
        </w:rPr>
        <w:t>communication,</w:t>
      </w:r>
      <w:r>
        <w:rPr>
          <w:spacing w:val="33"/>
          <w:sz w:val="18"/>
        </w:rPr>
        <w:t xml:space="preserve"> </w:t>
      </w:r>
      <w:r>
        <w:rPr>
          <w:sz w:val="18"/>
        </w:rPr>
        <w:t>les</w:t>
      </w:r>
      <w:r>
        <w:rPr>
          <w:spacing w:val="33"/>
          <w:sz w:val="18"/>
        </w:rPr>
        <w:t xml:space="preserve"> </w:t>
      </w:r>
      <w:r>
        <w:rPr>
          <w:sz w:val="18"/>
        </w:rPr>
        <w:t>lauréats</w:t>
      </w:r>
      <w:r>
        <w:rPr>
          <w:spacing w:val="33"/>
          <w:sz w:val="18"/>
        </w:rPr>
        <w:t xml:space="preserve"> </w:t>
      </w:r>
      <w:r>
        <w:rPr>
          <w:sz w:val="18"/>
        </w:rPr>
        <w:t>autorisent</w:t>
      </w:r>
      <w:r>
        <w:rPr>
          <w:spacing w:val="33"/>
          <w:sz w:val="18"/>
        </w:rPr>
        <w:t xml:space="preserve"> </w:t>
      </w:r>
      <w:r>
        <w:rPr>
          <w:sz w:val="18"/>
        </w:rPr>
        <w:t>par</w:t>
      </w:r>
      <w:r>
        <w:rPr>
          <w:spacing w:val="33"/>
          <w:sz w:val="18"/>
        </w:rPr>
        <w:t xml:space="preserve"> </w:t>
      </w:r>
      <w:r>
        <w:rPr>
          <w:sz w:val="18"/>
        </w:rPr>
        <w:t>avance la publication de leurs dossiers ainsi que celle de leurs noms, adresses, documentations et visuels communiqués ou produits, par Patrimoine Aurhalpin.</w:t>
      </w:r>
      <w:r>
        <w:rPr>
          <w:spacing w:val="-2"/>
          <w:sz w:val="18"/>
        </w:rPr>
        <w:t xml:space="preserve"> </w:t>
      </w:r>
      <w:r>
        <w:rPr>
          <w:sz w:val="18"/>
        </w:rPr>
        <w:t>Ils</w:t>
      </w:r>
      <w:r>
        <w:rPr>
          <w:spacing w:val="-2"/>
          <w:sz w:val="18"/>
        </w:rPr>
        <w:t xml:space="preserve"> </w:t>
      </w:r>
      <w:r>
        <w:rPr>
          <w:sz w:val="18"/>
        </w:rPr>
        <w:t>s’engagent</w:t>
      </w:r>
      <w:r>
        <w:rPr>
          <w:spacing w:val="-2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communiquer</w:t>
      </w:r>
      <w:r>
        <w:rPr>
          <w:spacing w:val="-2"/>
          <w:sz w:val="18"/>
        </w:rPr>
        <w:t xml:space="preserve"> </w:t>
      </w:r>
      <w:r>
        <w:rPr>
          <w:sz w:val="18"/>
        </w:rPr>
        <w:t>sur</w:t>
      </w:r>
      <w:r>
        <w:rPr>
          <w:spacing w:val="-2"/>
          <w:sz w:val="18"/>
        </w:rPr>
        <w:t xml:space="preserve"> </w:t>
      </w:r>
      <w:r>
        <w:rPr>
          <w:sz w:val="18"/>
        </w:rPr>
        <w:t>leur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lien</w:t>
      </w:r>
      <w:r>
        <w:rPr>
          <w:spacing w:val="-2"/>
          <w:sz w:val="18"/>
        </w:rPr>
        <w:t xml:space="preserve"> </w:t>
      </w:r>
      <w:r>
        <w:rPr>
          <w:sz w:val="18"/>
        </w:rPr>
        <w:t>avec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Patrimoine Aurhalpin, et </w:t>
      </w:r>
      <w:r>
        <w:rPr>
          <w:rFonts w:ascii="Gill Sans Nova SemiBold" w:hAnsi="Gill Sans Nova SemiBold"/>
          <w:b/>
          <w:sz w:val="18"/>
        </w:rPr>
        <w:t>avec obligation de citer tous les partenaires</w:t>
      </w:r>
      <w:r>
        <w:rPr>
          <w:sz w:val="18"/>
        </w:rPr>
        <w:t>.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A cette fin, </w:t>
      </w:r>
      <w:r>
        <w:rPr>
          <w:spacing w:val="-2"/>
          <w:sz w:val="18"/>
        </w:rPr>
        <w:t xml:space="preserve">Patrimoine Aurhalpin réalisera les documents de communication en cohérence </w:t>
      </w:r>
      <w:r>
        <w:rPr>
          <w:sz w:val="18"/>
        </w:rPr>
        <w:t>avec</w:t>
      </w:r>
      <w:r>
        <w:rPr>
          <w:spacing w:val="-6"/>
          <w:sz w:val="18"/>
        </w:rPr>
        <w:t xml:space="preserve"> </w:t>
      </w:r>
      <w:r>
        <w:rPr>
          <w:sz w:val="18"/>
        </w:rPr>
        <w:t>sa</w:t>
      </w:r>
      <w:r>
        <w:rPr>
          <w:spacing w:val="-6"/>
          <w:sz w:val="18"/>
        </w:rPr>
        <w:t xml:space="preserve"> </w:t>
      </w:r>
      <w:r>
        <w:rPr>
          <w:sz w:val="18"/>
        </w:rPr>
        <w:t>charte</w:t>
      </w:r>
      <w:r>
        <w:rPr>
          <w:spacing w:val="-6"/>
          <w:sz w:val="18"/>
        </w:rPr>
        <w:t xml:space="preserve"> </w:t>
      </w:r>
      <w:r>
        <w:rPr>
          <w:sz w:val="18"/>
        </w:rPr>
        <w:t>graphique.</w:t>
      </w:r>
      <w:r>
        <w:rPr>
          <w:spacing w:val="-6"/>
          <w:sz w:val="18"/>
        </w:rPr>
        <w:t xml:space="preserve"> </w:t>
      </w:r>
      <w:r>
        <w:rPr>
          <w:sz w:val="18"/>
        </w:rPr>
        <w:t>Ainsi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invitations</w:t>
      </w:r>
      <w:r>
        <w:rPr>
          <w:spacing w:val="-6"/>
          <w:sz w:val="18"/>
        </w:rPr>
        <w:t xml:space="preserve"> </w:t>
      </w:r>
      <w:r>
        <w:rPr>
          <w:sz w:val="18"/>
        </w:rPr>
        <w:t>à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remise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Prix</w:t>
      </w:r>
      <w:r>
        <w:rPr>
          <w:spacing w:val="-6"/>
          <w:sz w:val="18"/>
        </w:rPr>
        <w:t xml:space="preserve"> </w:t>
      </w:r>
      <w:r>
        <w:rPr>
          <w:sz w:val="18"/>
        </w:rPr>
        <w:t>générale</w:t>
      </w:r>
      <w:r>
        <w:rPr>
          <w:spacing w:val="-6"/>
          <w:sz w:val="18"/>
        </w:rPr>
        <w:t xml:space="preserve"> </w:t>
      </w:r>
      <w:r>
        <w:rPr>
          <w:sz w:val="18"/>
        </w:rPr>
        <w:t>et</w:t>
      </w:r>
      <w:r>
        <w:rPr>
          <w:spacing w:val="-6"/>
          <w:sz w:val="18"/>
        </w:rPr>
        <w:t xml:space="preserve"> </w:t>
      </w:r>
      <w:r>
        <w:rPr>
          <w:sz w:val="18"/>
        </w:rPr>
        <w:t>in situ</w:t>
      </w:r>
      <w:r>
        <w:rPr>
          <w:spacing w:val="-4"/>
          <w:sz w:val="18"/>
        </w:rPr>
        <w:t xml:space="preserve"> </w:t>
      </w:r>
      <w:r>
        <w:rPr>
          <w:sz w:val="18"/>
        </w:rPr>
        <w:t>seront</w:t>
      </w:r>
      <w:r>
        <w:rPr>
          <w:spacing w:val="-4"/>
          <w:sz w:val="18"/>
        </w:rPr>
        <w:t xml:space="preserve"> </w:t>
      </w:r>
      <w:proofErr w:type="gramStart"/>
      <w:r>
        <w:rPr>
          <w:sz w:val="18"/>
        </w:rPr>
        <w:t>créées</w:t>
      </w:r>
      <w:proofErr w:type="gramEnd"/>
      <w:r>
        <w:rPr>
          <w:spacing w:val="-4"/>
          <w:sz w:val="18"/>
        </w:rPr>
        <w:t xml:space="preserve"> </w:t>
      </w:r>
      <w:r>
        <w:rPr>
          <w:sz w:val="18"/>
        </w:rPr>
        <w:t>par</w:t>
      </w:r>
      <w:r>
        <w:rPr>
          <w:spacing w:val="-4"/>
          <w:sz w:val="18"/>
        </w:rPr>
        <w:t xml:space="preserve"> </w:t>
      </w:r>
      <w:r>
        <w:rPr>
          <w:sz w:val="18"/>
        </w:rPr>
        <w:t>Patrimoine</w:t>
      </w:r>
      <w:r>
        <w:rPr>
          <w:spacing w:val="-4"/>
          <w:sz w:val="18"/>
        </w:rPr>
        <w:t xml:space="preserve"> </w:t>
      </w:r>
      <w:r>
        <w:rPr>
          <w:sz w:val="18"/>
        </w:rPr>
        <w:t>Aurhalpin.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Région</w:t>
      </w:r>
      <w:r>
        <w:rPr>
          <w:spacing w:val="-4"/>
          <w:sz w:val="18"/>
        </w:rPr>
        <w:t xml:space="preserve"> </w:t>
      </w:r>
      <w:r>
        <w:rPr>
          <w:sz w:val="18"/>
        </w:rPr>
        <w:t>est</w:t>
      </w:r>
      <w:r>
        <w:rPr>
          <w:spacing w:val="-4"/>
          <w:sz w:val="18"/>
        </w:rPr>
        <w:t xml:space="preserve"> </w:t>
      </w:r>
      <w:r>
        <w:rPr>
          <w:sz w:val="18"/>
        </w:rPr>
        <w:t>autorisée</w:t>
      </w:r>
      <w:r>
        <w:rPr>
          <w:spacing w:val="-4"/>
          <w:sz w:val="18"/>
        </w:rPr>
        <w:t xml:space="preserve"> </w:t>
      </w:r>
      <w:r>
        <w:rPr>
          <w:sz w:val="18"/>
        </w:rPr>
        <w:t>à</w:t>
      </w:r>
      <w:r>
        <w:rPr>
          <w:spacing w:val="-4"/>
          <w:sz w:val="18"/>
        </w:rPr>
        <w:t xml:space="preserve"> </w:t>
      </w:r>
      <w:r>
        <w:rPr>
          <w:sz w:val="18"/>
        </w:rPr>
        <w:t>utiliser les</w:t>
      </w:r>
      <w:r>
        <w:rPr>
          <w:spacing w:val="-12"/>
          <w:sz w:val="18"/>
        </w:rPr>
        <w:t xml:space="preserve"> </w:t>
      </w:r>
      <w:r>
        <w:rPr>
          <w:sz w:val="18"/>
        </w:rPr>
        <w:t>visuels</w:t>
      </w:r>
      <w:r>
        <w:rPr>
          <w:spacing w:val="-12"/>
          <w:sz w:val="18"/>
        </w:rPr>
        <w:t xml:space="preserve"> </w:t>
      </w:r>
      <w:r>
        <w:rPr>
          <w:sz w:val="18"/>
        </w:rPr>
        <w:t>ou</w:t>
      </w:r>
      <w:r>
        <w:rPr>
          <w:spacing w:val="-12"/>
          <w:sz w:val="18"/>
        </w:rPr>
        <w:t xml:space="preserve"> </w:t>
      </w:r>
      <w:r>
        <w:rPr>
          <w:sz w:val="18"/>
        </w:rPr>
        <w:t>écrits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présentation</w:t>
      </w:r>
      <w:r>
        <w:rPr>
          <w:spacing w:val="-12"/>
          <w:sz w:val="18"/>
        </w:rPr>
        <w:t xml:space="preserve"> </w:t>
      </w:r>
      <w:r>
        <w:rPr>
          <w:sz w:val="18"/>
        </w:rPr>
        <w:t>des</w:t>
      </w:r>
      <w:r>
        <w:rPr>
          <w:spacing w:val="-12"/>
          <w:sz w:val="18"/>
        </w:rPr>
        <w:t xml:space="preserve"> </w:t>
      </w:r>
      <w:r>
        <w:rPr>
          <w:sz w:val="18"/>
        </w:rPr>
        <w:t>projets</w:t>
      </w:r>
      <w:r>
        <w:rPr>
          <w:spacing w:val="-12"/>
          <w:sz w:val="18"/>
        </w:rPr>
        <w:t xml:space="preserve"> </w:t>
      </w:r>
      <w:r>
        <w:rPr>
          <w:sz w:val="18"/>
        </w:rPr>
        <w:t>lauréats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vue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promouvoir leur projet et le soutien régional en vue de communication future.</w:t>
      </w:r>
    </w:p>
    <w:p w:rsidR="00173DB4" w:rsidRDefault="00C5645A">
      <w:pPr>
        <w:spacing w:line="251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10"/>
          <w:sz w:val="20"/>
        </w:rPr>
        <w:t>9</w:t>
      </w:r>
    </w:p>
    <w:p w:rsidR="00173DB4" w:rsidRDefault="00C5645A">
      <w:pPr>
        <w:spacing w:before="16" w:line="261" w:lineRule="auto"/>
        <w:ind w:left="242" w:right="139"/>
        <w:jc w:val="both"/>
        <w:rPr>
          <w:sz w:val="18"/>
        </w:rPr>
      </w:pPr>
      <w:r>
        <w:rPr>
          <w:rFonts w:ascii="Gill Sans Nova SemiBold" w:hAnsi="Gill Sans Nova SemiBold"/>
          <w:b/>
          <w:sz w:val="18"/>
        </w:rPr>
        <w:t>L’attention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des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lauréats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est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proofErr w:type="gramStart"/>
      <w:r>
        <w:rPr>
          <w:rFonts w:ascii="Gill Sans Nova SemiBold" w:hAnsi="Gill Sans Nova SemiBold"/>
          <w:b/>
          <w:sz w:val="18"/>
        </w:rPr>
        <w:t>attiré</w:t>
      </w:r>
      <w:proofErr w:type="gramEnd"/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sur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le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fait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qu’ils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s’engagent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7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adhérer au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moins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3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ans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à</w:t>
      </w:r>
      <w:r>
        <w:rPr>
          <w:rFonts w:ascii="Gill Sans Nova SemiBold" w:hAnsi="Gill Sans Nova SemiBold"/>
          <w:b/>
          <w:spacing w:val="-4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Patrimoine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Aurhalpin,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-3"/>
          <w:sz w:val="18"/>
        </w:rPr>
        <w:t xml:space="preserve"> </w:t>
      </w:r>
      <w:r>
        <w:rPr>
          <w:sz w:val="18"/>
        </w:rPr>
        <w:t>être</w:t>
      </w:r>
      <w:r>
        <w:rPr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présents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ou</w:t>
      </w:r>
      <w:r>
        <w:rPr>
          <w:rFonts w:ascii="Gill Sans Nova SemiBold" w:hAnsi="Gill Sans Nova SemiBold"/>
          <w:b/>
          <w:spacing w:val="-3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 xml:space="preserve">représentés le jour de la remise des Prix </w:t>
      </w:r>
      <w:r>
        <w:rPr>
          <w:sz w:val="18"/>
        </w:rPr>
        <w:t xml:space="preserve">et à </w:t>
      </w:r>
      <w:r>
        <w:rPr>
          <w:rFonts w:ascii="Gill Sans Nova SemiBold" w:hAnsi="Gill Sans Nova SemiBold"/>
          <w:b/>
          <w:sz w:val="18"/>
        </w:rPr>
        <w:t>organiser une manifestation avec la presse</w:t>
      </w:r>
      <w:r>
        <w:rPr>
          <w:rFonts w:ascii="Gill Sans Nova SemiBold" w:hAnsi="Gill Sans Nova SemiBold"/>
          <w:b/>
          <w:spacing w:val="-6"/>
          <w:sz w:val="18"/>
        </w:rPr>
        <w:t xml:space="preserve"> </w:t>
      </w:r>
      <w:r>
        <w:rPr>
          <w:rFonts w:ascii="Gill Sans Nova SemiBold" w:hAnsi="Gill Sans Nova SemiBold"/>
          <w:b/>
          <w:sz w:val="18"/>
        </w:rPr>
        <w:t>locale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élus</w:t>
      </w:r>
      <w:r>
        <w:rPr>
          <w:spacing w:val="-6"/>
          <w:sz w:val="18"/>
        </w:rPr>
        <w:t xml:space="preserve"> </w:t>
      </w:r>
      <w:r>
        <w:rPr>
          <w:sz w:val="18"/>
        </w:rPr>
        <w:t>et</w:t>
      </w:r>
      <w:r>
        <w:rPr>
          <w:spacing w:val="-6"/>
          <w:sz w:val="18"/>
        </w:rPr>
        <w:t xml:space="preserve"> </w:t>
      </w:r>
      <w:r>
        <w:rPr>
          <w:sz w:val="18"/>
        </w:rPr>
        <w:t>les</w:t>
      </w:r>
      <w:r>
        <w:rPr>
          <w:spacing w:val="-6"/>
          <w:sz w:val="18"/>
        </w:rPr>
        <w:t xml:space="preserve"> </w:t>
      </w:r>
      <w:r>
        <w:rPr>
          <w:sz w:val="18"/>
        </w:rPr>
        <w:t>acteurs</w:t>
      </w:r>
      <w:r>
        <w:rPr>
          <w:spacing w:val="-6"/>
          <w:sz w:val="18"/>
        </w:rPr>
        <w:t xml:space="preserve"> </w:t>
      </w:r>
      <w:r>
        <w:rPr>
          <w:sz w:val="18"/>
        </w:rPr>
        <w:t>locaux</w:t>
      </w:r>
      <w:r>
        <w:rPr>
          <w:spacing w:val="-6"/>
          <w:sz w:val="18"/>
        </w:rPr>
        <w:t xml:space="preserve"> </w:t>
      </w:r>
      <w:r>
        <w:rPr>
          <w:sz w:val="18"/>
        </w:rPr>
        <w:t>pour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remise</w:t>
      </w:r>
      <w:r>
        <w:rPr>
          <w:spacing w:val="-6"/>
          <w:sz w:val="18"/>
        </w:rPr>
        <w:t xml:space="preserve"> </w:t>
      </w:r>
      <w:r>
        <w:rPr>
          <w:sz w:val="18"/>
        </w:rPr>
        <w:t>locale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leur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prix, </w:t>
      </w:r>
      <w:r>
        <w:rPr>
          <w:rFonts w:ascii="Gill Sans Nova SemiBold" w:hAnsi="Gill Sans Nova SemiBold"/>
          <w:b/>
          <w:sz w:val="18"/>
        </w:rPr>
        <w:t>dans l’année suivant l’obtention du prix</w:t>
      </w:r>
      <w:r>
        <w:rPr>
          <w:sz w:val="18"/>
        </w:rPr>
        <w:t>. La date de cette manifestation sera</w:t>
      </w:r>
      <w:r>
        <w:rPr>
          <w:spacing w:val="-1"/>
          <w:sz w:val="18"/>
        </w:rPr>
        <w:t xml:space="preserve"> </w:t>
      </w:r>
      <w:r>
        <w:rPr>
          <w:sz w:val="18"/>
        </w:rPr>
        <w:t>choisie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lien</w:t>
      </w:r>
      <w:r>
        <w:rPr>
          <w:spacing w:val="-1"/>
          <w:sz w:val="18"/>
        </w:rPr>
        <w:t xml:space="preserve"> </w:t>
      </w:r>
      <w:r>
        <w:rPr>
          <w:sz w:val="18"/>
        </w:rPr>
        <w:t>avec</w:t>
      </w:r>
      <w:r>
        <w:rPr>
          <w:spacing w:val="-1"/>
          <w:sz w:val="18"/>
        </w:rPr>
        <w:t xml:space="preserve"> </w:t>
      </w:r>
      <w:r>
        <w:rPr>
          <w:sz w:val="18"/>
        </w:rPr>
        <w:t>Patrimoine</w:t>
      </w:r>
      <w:r>
        <w:rPr>
          <w:spacing w:val="-1"/>
          <w:sz w:val="18"/>
        </w:rPr>
        <w:t xml:space="preserve"> </w:t>
      </w:r>
      <w:r>
        <w:rPr>
          <w:sz w:val="18"/>
        </w:rPr>
        <w:t>Aurhalpin</w:t>
      </w:r>
      <w:r>
        <w:rPr>
          <w:spacing w:val="-1"/>
          <w:sz w:val="18"/>
        </w:rPr>
        <w:t xml:space="preserve"> </w:t>
      </w:r>
      <w:r>
        <w:rPr>
          <w:sz w:val="18"/>
        </w:rPr>
        <w:t>et</w:t>
      </w:r>
      <w:r>
        <w:rPr>
          <w:spacing w:val="-1"/>
          <w:sz w:val="18"/>
        </w:rPr>
        <w:t xml:space="preserve"> </w:t>
      </w:r>
      <w:r>
        <w:rPr>
          <w:sz w:val="18"/>
        </w:rPr>
        <w:t>ses</w:t>
      </w:r>
      <w:r>
        <w:rPr>
          <w:spacing w:val="-1"/>
          <w:sz w:val="18"/>
        </w:rPr>
        <w:t xml:space="preserve"> </w:t>
      </w:r>
      <w:r>
        <w:rPr>
          <w:sz w:val="18"/>
        </w:rPr>
        <w:t>partenaires.</w:t>
      </w:r>
      <w:r>
        <w:rPr>
          <w:spacing w:val="-1"/>
          <w:sz w:val="18"/>
        </w:rPr>
        <w:t xml:space="preserve"> </w:t>
      </w:r>
      <w:r>
        <w:rPr>
          <w:sz w:val="18"/>
        </w:rPr>
        <w:t>Le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montant des prix ou mentions devra être retiré dans les 3 ans suivant l’obtention du </w:t>
      </w:r>
      <w:r>
        <w:rPr>
          <w:spacing w:val="-2"/>
          <w:sz w:val="18"/>
        </w:rPr>
        <w:t>prix.</w:t>
      </w:r>
    </w:p>
    <w:p w:rsidR="00173DB4" w:rsidRDefault="00C5645A">
      <w:pPr>
        <w:spacing w:line="253" w:lineRule="exact"/>
        <w:ind w:left="242"/>
        <w:rPr>
          <w:rFonts w:ascii="Gill Sans Nova SemiBold"/>
          <w:b/>
          <w:sz w:val="20"/>
        </w:rPr>
      </w:pPr>
      <w:r>
        <w:rPr>
          <w:rFonts w:ascii="Gill Sans Nova SemiBold"/>
          <w:b/>
          <w:color w:val="638C1A"/>
          <w:sz w:val="20"/>
        </w:rPr>
        <w:t>ARTICLE</w:t>
      </w:r>
      <w:r>
        <w:rPr>
          <w:rFonts w:ascii="Gill Sans Nova SemiBold"/>
          <w:b/>
          <w:color w:val="638C1A"/>
          <w:spacing w:val="-9"/>
          <w:sz w:val="20"/>
        </w:rPr>
        <w:t xml:space="preserve"> </w:t>
      </w:r>
      <w:r>
        <w:rPr>
          <w:rFonts w:ascii="Gill Sans Nova SemiBold"/>
          <w:b/>
          <w:color w:val="638C1A"/>
          <w:spacing w:val="-5"/>
          <w:sz w:val="20"/>
        </w:rPr>
        <w:t>10</w:t>
      </w:r>
    </w:p>
    <w:p w:rsidR="00173DB4" w:rsidRDefault="00C5645A">
      <w:pPr>
        <w:spacing w:before="16" w:line="261" w:lineRule="auto"/>
        <w:ind w:left="242" w:right="140"/>
        <w:jc w:val="both"/>
        <w:rPr>
          <w:sz w:val="18"/>
        </w:rPr>
      </w:pPr>
      <w:r>
        <w:rPr>
          <w:spacing w:val="-2"/>
          <w:sz w:val="18"/>
        </w:rPr>
        <w:t>Patrimoine</w:t>
      </w:r>
      <w:r>
        <w:rPr>
          <w:spacing w:val="-5"/>
          <w:sz w:val="18"/>
        </w:rPr>
        <w:t xml:space="preserve"> </w:t>
      </w:r>
      <w:proofErr w:type="spellStart"/>
      <w:r>
        <w:rPr>
          <w:spacing w:val="-2"/>
          <w:sz w:val="18"/>
        </w:rPr>
        <w:t>Aurhapin</w:t>
      </w:r>
      <w:proofErr w:type="spellEnd"/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pourra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être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tenu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responsable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si,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pour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des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raisons </w:t>
      </w:r>
      <w:r>
        <w:rPr>
          <w:sz w:val="18"/>
        </w:rPr>
        <w:t>indépendantes de sa volonté, l’opération devait être reportée ou annulée.</w:t>
      </w:r>
    </w:p>
    <w:p w:rsidR="00173DB4" w:rsidRDefault="00C5645A">
      <w:pPr>
        <w:spacing w:before="129"/>
        <w:ind w:left="242"/>
        <w:rPr>
          <w:rFonts w:ascii="Gill Sans Nova SemiBold"/>
          <w:b/>
          <w:sz w:val="24"/>
        </w:rPr>
      </w:pPr>
      <w:r>
        <w:rPr>
          <w:rFonts w:ascii="Gill Sans Nova SemiBold"/>
          <w:b/>
          <w:sz w:val="24"/>
        </w:rPr>
        <w:t>Date</w:t>
      </w:r>
      <w:r>
        <w:rPr>
          <w:rFonts w:ascii="Gill Sans Nova SemiBold"/>
          <w:b/>
          <w:spacing w:val="-7"/>
          <w:sz w:val="24"/>
        </w:rPr>
        <w:t xml:space="preserve"> </w:t>
      </w:r>
      <w:r>
        <w:rPr>
          <w:rFonts w:ascii="Gill Sans Nova SemiBold"/>
          <w:b/>
          <w:spacing w:val="-12"/>
          <w:sz w:val="24"/>
        </w:rPr>
        <w:t>:</w:t>
      </w:r>
    </w:p>
    <w:p w:rsidR="00173DB4" w:rsidRDefault="00C5645A">
      <w:pPr>
        <w:spacing w:before="9"/>
        <w:ind w:left="962"/>
        <w:rPr>
          <w:rFonts w:ascii="Gill Sans Nova SemiBold"/>
          <w:b/>
          <w:sz w:val="24"/>
        </w:rPr>
      </w:pPr>
      <w:r>
        <w:rPr>
          <w:rFonts w:ascii="Gill Sans Nova SemiBold"/>
          <w:b/>
          <w:w w:val="105"/>
          <w:sz w:val="24"/>
        </w:rPr>
        <w:t>Signature</w:t>
      </w:r>
      <w:r>
        <w:rPr>
          <w:rFonts w:ascii="Gill Sans Nova SemiBold"/>
          <w:b/>
          <w:spacing w:val="2"/>
          <w:w w:val="105"/>
          <w:sz w:val="24"/>
        </w:rPr>
        <w:t xml:space="preserve"> </w:t>
      </w:r>
      <w:r>
        <w:rPr>
          <w:rFonts w:ascii="Gill Sans Nova SemiBold"/>
          <w:b/>
          <w:spacing w:val="-10"/>
          <w:w w:val="105"/>
          <w:sz w:val="24"/>
        </w:rPr>
        <w:t>:</w:t>
      </w:r>
    </w:p>
    <w:p w:rsidR="00173DB4" w:rsidRDefault="00173DB4">
      <w:pPr>
        <w:rPr>
          <w:rFonts w:ascii="Gill Sans Nova SemiBold"/>
          <w:b/>
          <w:sz w:val="24"/>
        </w:rPr>
        <w:sectPr w:rsidR="00173DB4">
          <w:type w:val="continuous"/>
          <w:pgSz w:w="11910" w:h="16840"/>
          <w:pgMar w:top="740" w:right="141" w:bottom="280" w:left="0" w:header="720" w:footer="720" w:gutter="0"/>
          <w:cols w:num="2" w:space="720" w:equalWidth="0">
            <w:col w:w="5812" w:space="40"/>
            <w:col w:w="5917"/>
          </w:cols>
        </w:sectPr>
      </w:pPr>
    </w:p>
    <w:p w:rsidR="00173DB4" w:rsidRDefault="00C5645A">
      <w:pPr>
        <w:pStyle w:val="Titre1"/>
        <w:spacing w:before="435"/>
        <w:ind w:left="263"/>
        <w:rPr>
          <w:u w:val="none"/>
        </w:rPr>
      </w:pPr>
      <w:r>
        <w:rPr>
          <w:noProof/>
        </w:rPr>
        <w:lastRenderedPageBreak/>
        <w:drawing>
          <wp:anchor distT="0" distB="0" distL="0" distR="0" simplePos="0" relativeHeight="48733542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-11303</wp:posOffset>
            </wp:positionV>
            <wp:extent cx="700874" cy="1389602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874" cy="1389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335936" behindDoc="1" locked="0" layoutInCell="1" allowOverlap="1">
            <wp:simplePos x="0" y="0"/>
            <wp:positionH relativeFrom="page">
              <wp:posOffset>6868121</wp:posOffset>
            </wp:positionH>
            <wp:positionV relativeFrom="paragraph">
              <wp:posOffset>-6578</wp:posOffset>
            </wp:positionV>
            <wp:extent cx="691883" cy="1383766"/>
            <wp:effectExtent l="0" t="0" r="0" b="0"/>
            <wp:wrapNone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883" cy="1383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5"/>
          <w:u w:val="thick" w:color="00734B"/>
        </w:rPr>
        <w:t xml:space="preserve"> </w:t>
      </w:r>
      <w:r>
        <w:rPr>
          <w:u w:val="thick" w:color="00734B"/>
        </w:rPr>
        <w:t>Nos</w:t>
      </w:r>
      <w:r>
        <w:rPr>
          <w:spacing w:val="5"/>
          <w:u w:val="thick" w:color="00734B"/>
        </w:rPr>
        <w:t xml:space="preserve"> </w:t>
      </w:r>
      <w:r>
        <w:rPr>
          <w:spacing w:val="-2"/>
          <w:u w:val="thick" w:color="00734B"/>
        </w:rPr>
        <w:t>partenaires</w:t>
      </w:r>
      <w:r>
        <w:rPr>
          <w:spacing w:val="40"/>
          <w:u w:val="thick" w:color="00734B"/>
        </w:rPr>
        <w:t xml:space="preserve"> </w:t>
      </w:r>
    </w:p>
    <w:p w:rsidR="00173DB4" w:rsidRDefault="00C5645A">
      <w:pPr>
        <w:pStyle w:val="Corpsdetexte"/>
        <w:spacing w:before="3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1992374</wp:posOffset>
                </wp:positionH>
                <wp:positionV relativeFrom="paragraph">
                  <wp:posOffset>220974</wp:posOffset>
                </wp:positionV>
                <wp:extent cx="3582035" cy="1270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2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2035">
                              <a:moveTo>
                                <a:pt x="0" y="0"/>
                              </a:moveTo>
                              <a:lnTo>
                                <a:pt x="358199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156.879898pt;margin-top:17.399599pt;width:282.05pt;height:.1pt;mso-position-horizontal-relative:page;mso-position-vertical-relative:paragraph;z-index:-15709696;mso-wrap-distance-left:0;mso-wrap-distance-right:0" id="docshape45" coordorigin="3138,348" coordsize="5641,0" path="m3138,348l8779,348e" filled="false" stroked="true" strokeweight=".5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 w:rsidR="00173DB4" w:rsidRDefault="00173DB4">
      <w:pPr>
        <w:pStyle w:val="Corpsdetexte"/>
        <w:spacing w:before="274"/>
        <w:rPr>
          <w:b/>
        </w:rPr>
      </w:pPr>
    </w:p>
    <w:p w:rsidR="00173DB4" w:rsidRDefault="00C5645A">
      <w:pPr>
        <w:pStyle w:val="Corpsdetexte"/>
        <w:spacing w:before="1" w:line="252" w:lineRule="auto"/>
        <w:ind w:left="566" w:right="339"/>
      </w:pPr>
      <w:r>
        <w:t>Depuis 1995, Patrimoine Aurhalpin a récompensé 208 lauréats et distribué la somme de 648 500 €, répartie en Prix et en Mentions dans les différentes catégories.</w:t>
      </w:r>
    </w:p>
    <w:p w:rsidR="00173DB4" w:rsidRDefault="00C5645A">
      <w:pPr>
        <w:pStyle w:val="Corpsdetexte"/>
        <w:spacing w:line="252" w:lineRule="auto"/>
        <w:ind w:left="566" w:right="339"/>
      </w:pPr>
      <w:r>
        <w:t>En</w:t>
      </w:r>
      <w:r>
        <w:rPr>
          <w:spacing w:val="-6"/>
        </w:rPr>
        <w:t xml:space="preserve"> </w:t>
      </w:r>
      <w:r>
        <w:t>2024,</w:t>
      </w:r>
      <w:r>
        <w:rPr>
          <w:spacing w:val="-6"/>
        </w:rPr>
        <w:t xml:space="preserve"> </w:t>
      </w:r>
      <w:r>
        <w:t>cette</w:t>
      </w:r>
      <w:r>
        <w:rPr>
          <w:spacing w:val="-6"/>
        </w:rPr>
        <w:t xml:space="preserve"> </w:t>
      </w:r>
      <w:r>
        <w:t>nouvelle</w:t>
      </w:r>
      <w:r>
        <w:rPr>
          <w:spacing w:val="-6"/>
        </w:rPr>
        <w:t xml:space="preserve"> </w:t>
      </w:r>
      <w:r>
        <w:t>édition</w:t>
      </w:r>
      <w:r>
        <w:rPr>
          <w:spacing w:val="-6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Prix</w:t>
      </w:r>
      <w:r>
        <w:rPr>
          <w:spacing w:val="-6"/>
        </w:rPr>
        <w:t xml:space="preserve"> </w:t>
      </w:r>
      <w:proofErr w:type="spellStart"/>
      <w:r>
        <w:t>aurhalpins</w:t>
      </w:r>
      <w:proofErr w:type="spellEnd"/>
      <w:r>
        <w:rPr>
          <w:spacing w:val="-6"/>
        </w:rPr>
        <w:t xml:space="preserve"> </w:t>
      </w:r>
      <w:r>
        <w:t>du</w:t>
      </w:r>
      <w:r>
        <w:rPr>
          <w:spacing w:val="-6"/>
        </w:rPr>
        <w:t xml:space="preserve"> </w:t>
      </w:r>
      <w:r>
        <w:t>patrimoine</w:t>
      </w:r>
      <w:r>
        <w:rPr>
          <w:spacing w:val="-6"/>
        </w:rPr>
        <w:t xml:space="preserve"> </w:t>
      </w:r>
      <w:r>
        <w:t>est</w:t>
      </w:r>
      <w:r>
        <w:rPr>
          <w:spacing w:val="-6"/>
        </w:rPr>
        <w:t xml:space="preserve"> </w:t>
      </w:r>
      <w:r>
        <w:t>dotée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17</w:t>
      </w:r>
      <w:r>
        <w:rPr>
          <w:spacing w:val="-6"/>
        </w:rPr>
        <w:t xml:space="preserve"> </w:t>
      </w:r>
      <w:r>
        <w:t>000</w:t>
      </w:r>
      <w:r>
        <w:rPr>
          <w:spacing w:val="-6"/>
        </w:rPr>
        <w:t xml:space="preserve"> </w:t>
      </w:r>
      <w:r>
        <w:t>euros</w:t>
      </w:r>
      <w:r>
        <w:rPr>
          <w:spacing w:val="-6"/>
        </w:rPr>
        <w:t xml:space="preserve"> </w:t>
      </w:r>
      <w:r>
        <w:t>par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partenaires</w:t>
      </w:r>
      <w:r>
        <w:rPr>
          <w:spacing w:val="-6"/>
        </w:rPr>
        <w:t xml:space="preserve"> </w:t>
      </w:r>
      <w:r>
        <w:t>: la Région Auvergne-Rhône-Alpes et EDF Auvergne-Rhône-Alpes, notre partenaire fondateur.</w:t>
      </w:r>
    </w:p>
    <w:p w:rsidR="00173DB4" w:rsidRDefault="00173DB4">
      <w:pPr>
        <w:pStyle w:val="Corpsdetexte"/>
        <w:rPr>
          <w:sz w:val="20"/>
        </w:rPr>
      </w:pPr>
    </w:p>
    <w:p w:rsidR="00173DB4" w:rsidRDefault="00C5645A">
      <w:pPr>
        <w:pStyle w:val="Corpsdetexte"/>
        <w:spacing w:before="3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7296" behindDoc="1" locked="0" layoutInCell="1" allowOverlap="1">
            <wp:simplePos x="0" y="0"/>
            <wp:positionH relativeFrom="page">
              <wp:posOffset>2978179</wp:posOffset>
            </wp:positionH>
            <wp:positionV relativeFrom="paragraph">
              <wp:posOffset>219238</wp:posOffset>
            </wp:positionV>
            <wp:extent cx="1703067" cy="731520"/>
            <wp:effectExtent l="0" t="0" r="0" b="0"/>
            <wp:wrapTopAndBottom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067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C5645A">
      <w:pPr>
        <w:spacing w:before="49"/>
        <w:ind w:left="1623"/>
        <w:jc w:val="center"/>
        <w:rPr>
          <w:sz w:val="16"/>
        </w:rPr>
      </w:pPr>
      <w:r>
        <w:rPr>
          <w:color w:val="013066"/>
          <w:sz w:val="16"/>
        </w:rPr>
        <w:t>Partenaire</w:t>
      </w:r>
      <w:r>
        <w:rPr>
          <w:color w:val="013066"/>
          <w:spacing w:val="-4"/>
          <w:sz w:val="16"/>
        </w:rPr>
        <w:t xml:space="preserve"> </w:t>
      </w:r>
      <w:r>
        <w:rPr>
          <w:color w:val="013066"/>
          <w:spacing w:val="-2"/>
          <w:sz w:val="16"/>
        </w:rPr>
        <w:t>fondateur</w:t>
      </w:r>
    </w:p>
    <w:p w:rsidR="00173DB4" w:rsidRDefault="00173DB4">
      <w:pPr>
        <w:pStyle w:val="Corpsdetexte"/>
        <w:spacing w:before="107"/>
      </w:pPr>
    </w:p>
    <w:p w:rsidR="00173DB4" w:rsidRDefault="00C5645A">
      <w:pPr>
        <w:pStyle w:val="Corpsdetexte"/>
        <w:spacing w:before="1" w:line="252" w:lineRule="auto"/>
        <w:ind w:left="566" w:right="422"/>
        <w:jc w:val="both"/>
      </w:pPr>
      <w:r>
        <w:t>La Direction Action Régionale EDF Auvergne-Rhône-Alpes est partenaire fondateur des Prix rhônalpins du patrimoine</w:t>
      </w:r>
      <w:r>
        <w:rPr>
          <w:spacing w:val="-1"/>
        </w:rPr>
        <w:t xml:space="preserve"> </w:t>
      </w:r>
      <w:r>
        <w:t>depuis</w:t>
      </w:r>
      <w:r>
        <w:rPr>
          <w:spacing w:val="-1"/>
        </w:rPr>
        <w:t xml:space="preserve"> </w:t>
      </w:r>
      <w:r>
        <w:t>1999.</w:t>
      </w:r>
      <w:r>
        <w:rPr>
          <w:spacing w:val="-1"/>
        </w:rPr>
        <w:t xml:space="preserve"> </w:t>
      </w:r>
      <w:r>
        <w:t>EDF</w:t>
      </w:r>
      <w:r>
        <w:rPr>
          <w:spacing w:val="-1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groupe</w:t>
      </w:r>
      <w:r>
        <w:rPr>
          <w:spacing w:val="-1"/>
        </w:rPr>
        <w:t xml:space="preserve"> </w:t>
      </w:r>
      <w:r>
        <w:t>engagé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faveur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énergétique,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décarbonation</w:t>
      </w:r>
      <w:r>
        <w:rPr>
          <w:spacing w:val="-1"/>
        </w:rPr>
        <w:t xml:space="preserve"> </w:t>
      </w:r>
      <w:r>
        <w:t xml:space="preserve">et d’un développement responsable du territoire. Elle décerne le </w:t>
      </w:r>
      <w:r>
        <w:rPr>
          <w:rFonts w:ascii="Gill Sans Nova SemiBold" w:hAnsi="Gill Sans Nova SemiBold"/>
          <w:b/>
          <w:color w:val="00734B"/>
        </w:rPr>
        <w:t xml:space="preserve">Prix Réalisation </w:t>
      </w:r>
      <w:r>
        <w:t xml:space="preserve">et, depuis 2022, la </w:t>
      </w:r>
      <w:r>
        <w:rPr>
          <w:rFonts w:ascii="Gill Sans Nova SemiBold" w:hAnsi="Gill Sans Nova SemiBold"/>
          <w:b/>
          <w:color w:val="00734B"/>
        </w:rPr>
        <w:t>distinction EDF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«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Mon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énergie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au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service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du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patrimoine</w:t>
      </w:r>
      <w:r>
        <w:rPr>
          <w:rFonts w:ascii="Gill Sans Nova SemiBold" w:hAnsi="Gill Sans Nova SemiBold"/>
          <w:b/>
          <w:color w:val="00734B"/>
          <w:spacing w:val="-14"/>
        </w:rPr>
        <w:t xml:space="preserve"> </w:t>
      </w:r>
      <w:r>
        <w:rPr>
          <w:rFonts w:ascii="Gill Sans Nova SemiBold" w:hAnsi="Gill Sans Nova SemiBold"/>
          <w:b/>
          <w:color w:val="00734B"/>
        </w:rPr>
        <w:t>»</w:t>
      </w:r>
      <w:r>
        <w:rPr>
          <w:rFonts w:ascii="Gill Sans Nova SemiBold" w:hAnsi="Gill Sans Nova SemiBold"/>
          <w:b/>
          <w:color w:val="00734B"/>
          <w:spacing w:val="-15"/>
        </w:rPr>
        <w:t xml:space="preserve"> </w:t>
      </w:r>
      <w:r>
        <w:t>qui</w:t>
      </w:r>
      <w:r>
        <w:rPr>
          <w:spacing w:val="-14"/>
        </w:rPr>
        <w:t xml:space="preserve"> </w:t>
      </w:r>
      <w:r>
        <w:t>récompense</w:t>
      </w:r>
      <w:r>
        <w:rPr>
          <w:spacing w:val="-14"/>
        </w:rPr>
        <w:t xml:space="preserve"> </w:t>
      </w:r>
      <w:r>
        <w:t>l’engagement</w:t>
      </w:r>
      <w:r>
        <w:rPr>
          <w:spacing w:val="-14"/>
        </w:rPr>
        <w:t xml:space="preserve"> </w:t>
      </w:r>
      <w:r>
        <w:t>d’un</w:t>
      </w:r>
      <w:r>
        <w:rPr>
          <w:spacing w:val="-14"/>
        </w:rPr>
        <w:t xml:space="preserve"> </w:t>
      </w:r>
      <w:r>
        <w:t>acteur</w:t>
      </w:r>
      <w:r>
        <w:rPr>
          <w:spacing w:val="-14"/>
        </w:rPr>
        <w:t xml:space="preserve"> </w:t>
      </w:r>
      <w:r>
        <w:t>pour</w:t>
      </w:r>
      <w:r>
        <w:rPr>
          <w:spacing w:val="-14"/>
        </w:rPr>
        <w:t xml:space="preserve"> </w:t>
      </w:r>
      <w:r>
        <w:t>son</w:t>
      </w:r>
      <w:r>
        <w:rPr>
          <w:spacing w:val="-14"/>
        </w:rPr>
        <w:t xml:space="preserve"> </w:t>
      </w:r>
      <w:r>
        <w:t xml:space="preserve">patrimoine </w:t>
      </w:r>
      <w:r>
        <w:rPr>
          <w:spacing w:val="-2"/>
        </w:rPr>
        <w:t>local.</w:t>
      </w:r>
    </w:p>
    <w:p w:rsidR="00173DB4" w:rsidRDefault="00173DB4">
      <w:pPr>
        <w:pStyle w:val="Corpsdetexte"/>
        <w:rPr>
          <w:sz w:val="20"/>
        </w:rPr>
      </w:pPr>
    </w:p>
    <w:p w:rsidR="00173DB4" w:rsidRDefault="00173DB4">
      <w:pPr>
        <w:pStyle w:val="Corpsdetexte"/>
        <w:rPr>
          <w:sz w:val="20"/>
        </w:rPr>
      </w:pPr>
    </w:p>
    <w:p w:rsidR="00173DB4" w:rsidRDefault="00173DB4">
      <w:pPr>
        <w:pStyle w:val="Corpsdetexte"/>
        <w:rPr>
          <w:sz w:val="20"/>
        </w:rPr>
      </w:pPr>
    </w:p>
    <w:p w:rsidR="00173DB4" w:rsidRDefault="00C5645A">
      <w:pPr>
        <w:pStyle w:val="Corpsdetexte"/>
        <w:spacing w:before="13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7808" behindDoc="1" locked="0" layoutInCell="1" allowOverlap="1">
            <wp:simplePos x="0" y="0"/>
            <wp:positionH relativeFrom="page">
              <wp:posOffset>2507019</wp:posOffset>
            </wp:positionH>
            <wp:positionV relativeFrom="paragraph">
              <wp:posOffset>281478</wp:posOffset>
            </wp:positionV>
            <wp:extent cx="2525778" cy="580644"/>
            <wp:effectExtent l="0" t="0" r="0" b="0"/>
            <wp:wrapTopAndBottom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5778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3DB4" w:rsidRDefault="00173DB4">
      <w:pPr>
        <w:pStyle w:val="Corpsdetexte"/>
        <w:spacing w:before="310"/>
      </w:pPr>
    </w:p>
    <w:p w:rsidR="00173DB4" w:rsidRDefault="00C5645A">
      <w:pPr>
        <w:pStyle w:val="Corpsdetexte"/>
        <w:spacing w:line="252" w:lineRule="auto"/>
        <w:ind w:left="566" w:right="423"/>
        <w:jc w:val="both"/>
      </w:pPr>
      <w:r>
        <w:t>Afin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renforcer</w:t>
      </w:r>
      <w:r>
        <w:rPr>
          <w:spacing w:val="-17"/>
        </w:rPr>
        <w:t xml:space="preserve"> </w:t>
      </w:r>
      <w:r>
        <w:t>l’attractivité</w:t>
      </w:r>
      <w:r>
        <w:rPr>
          <w:spacing w:val="-16"/>
        </w:rPr>
        <w:t xml:space="preserve"> </w:t>
      </w:r>
      <w:r>
        <w:t>d’Auvergne-Rhône-Alpes,</w:t>
      </w:r>
      <w:r>
        <w:rPr>
          <w:spacing w:val="-17"/>
        </w:rPr>
        <w:t xml:space="preserve"> </w:t>
      </w:r>
      <w:r>
        <w:t>d’améliorer</w:t>
      </w:r>
      <w:r>
        <w:rPr>
          <w:spacing w:val="-17"/>
        </w:rPr>
        <w:t xml:space="preserve"> </w:t>
      </w:r>
      <w:r>
        <w:t>le</w:t>
      </w:r>
      <w:r>
        <w:rPr>
          <w:spacing w:val="-16"/>
        </w:rPr>
        <w:t xml:space="preserve"> </w:t>
      </w:r>
      <w:r>
        <w:t>cadre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vie</w:t>
      </w:r>
      <w:r>
        <w:rPr>
          <w:spacing w:val="-16"/>
        </w:rPr>
        <w:t xml:space="preserve"> </w:t>
      </w:r>
      <w:r>
        <w:t>et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mettre</w:t>
      </w:r>
      <w:r>
        <w:rPr>
          <w:spacing w:val="-1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valeur</w:t>
      </w:r>
      <w:r>
        <w:rPr>
          <w:spacing w:val="-17"/>
        </w:rPr>
        <w:t xml:space="preserve"> </w:t>
      </w:r>
      <w:r>
        <w:t xml:space="preserve">l’histoire </w:t>
      </w:r>
      <w:r>
        <w:rPr>
          <w:spacing w:val="-2"/>
        </w:rPr>
        <w:t>régionale</w:t>
      </w:r>
      <w:r>
        <w:rPr>
          <w:spacing w:val="-10"/>
        </w:rPr>
        <w:t xml:space="preserve"> </w:t>
      </w:r>
      <w:r>
        <w:rPr>
          <w:spacing w:val="-2"/>
        </w:rPr>
        <w:t>ainsi</w:t>
      </w:r>
      <w:r>
        <w:rPr>
          <w:spacing w:val="-10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ses</w:t>
      </w:r>
      <w:r>
        <w:rPr>
          <w:spacing w:val="-10"/>
        </w:rPr>
        <w:t xml:space="preserve"> </w:t>
      </w:r>
      <w:r>
        <w:rPr>
          <w:spacing w:val="-2"/>
        </w:rPr>
        <w:t>savoir-faire,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Région</w:t>
      </w:r>
      <w:r>
        <w:rPr>
          <w:spacing w:val="-10"/>
        </w:rPr>
        <w:t xml:space="preserve"> </w:t>
      </w:r>
      <w:r>
        <w:rPr>
          <w:spacing w:val="-2"/>
        </w:rPr>
        <w:t>conduit</w:t>
      </w:r>
      <w:r>
        <w:rPr>
          <w:spacing w:val="-10"/>
        </w:rPr>
        <w:t xml:space="preserve"> </w:t>
      </w:r>
      <w:r>
        <w:rPr>
          <w:spacing w:val="-2"/>
        </w:rPr>
        <w:t>une</w:t>
      </w:r>
      <w:r>
        <w:rPr>
          <w:spacing w:val="-10"/>
        </w:rPr>
        <w:t xml:space="preserve"> </w:t>
      </w:r>
      <w:r>
        <w:rPr>
          <w:spacing w:val="-2"/>
        </w:rPr>
        <w:t>action</w:t>
      </w:r>
      <w:r>
        <w:rPr>
          <w:spacing w:val="-10"/>
        </w:rPr>
        <w:t xml:space="preserve"> </w:t>
      </w:r>
      <w:r>
        <w:rPr>
          <w:spacing w:val="-2"/>
        </w:rPr>
        <w:t>volontariste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faveur</w:t>
      </w:r>
      <w:r>
        <w:rPr>
          <w:spacing w:val="-10"/>
        </w:rPr>
        <w:t xml:space="preserve"> </w:t>
      </w:r>
      <w:r>
        <w:rPr>
          <w:spacing w:val="-2"/>
        </w:rPr>
        <w:t>des</w:t>
      </w:r>
      <w:r>
        <w:rPr>
          <w:spacing w:val="-10"/>
        </w:rPr>
        <w:t xml:space="preserve"> </w:t>
      </w:r>
      <w:r>
        <w:rPr>
          <w:spacing w:val="-2"/>
        </w:rPr>
        <w:t>patrimoines.</w:t>
      </w:r>
      <w:r>
        <w:rPr>
          <w:spacing w:val="-10"/>
        </w:rPr>
        <w:t xml:space="preserve"> </w:t>
      </w:r>
      <w:r>
        <w:rPr>
          <w:spacing w:val="-2"/>
        </w:rPr>
        <w:t>Elle</w:t>
      </w:r>
      <w:r>
        <w:rPr>
          <w:spacing w:val="-10"/>
        </w:rPr>
        <w:t xml:space="preserve"> </w:t>
      </w:r>
      <w:r>
        <w:rPr>
          <w:spacing w:val="-2"/>
        </w:rPr>
        <w:t xml:space="preserve">s’attache </w:t>
      </w:r>
      <w:r>
        <w:t>ainsi à répertorier, restaurer et valoriser les richesses patrimoniales du territoire.</w:t>
      </w:r>
    </w:p>
    <w:p w:rsidR="00173DB4" w:rsidRDefault="00C5645A">
      <w:pPr>
        <w:pStyle w:val="Corpsdetexte"/>
        <w:spacing w:line="252" w:lineRule="auto"/>
        <w:ind w:left="566" w:right="422"/>
        <w:jc w:val="both"/>
      </w:pPr>
      <w:r>
        <w:t xml:space="preserve">C’est dans cette dynamique que la Région Auvergne-Rhône-Alpes soutient les Prix </w:t>
      </w:r>
      <w:proofErr w:type="spellStart"/>
      <w:r>
        <w:t>aurhalpins</w:t>
      </w:r>
      <w:proofErr w:type="spellEnd"/>
      <w:r>
        <w:t xml:space="preserve"> du patrimoine. La catégorie</w:t>
      </w:r>
      <w:r>
        <w:rPr>
          <w:spacing w:val="-11"/>
        </w:rPr>
        <w:t xml:space="preserve"> </w:t>
      </w:r>
      <w:r>
        <w:t>Savoir-faire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Région</w:t>
      </w:r>
      <w:r>
        <w:rPr>
          <w:spacing w:val="-11"/>
        </w:rPr>
        <w:t xml:space="preserve"> </w:t>
      </w:r>
      <w:r>
        <w:t>Auvergne-Rhône-Alpes</w:t>
      </w:r>
      <w:r>
        <w:rPr>
          <w:spacing w:val="-11"/>
        </w:rPr>
        <w:t xml:space="preserve"> </w:t>
      </w:r>
      <w:r>
        <w:t>récompense</w:t>
      </w:r>
      <w:r>
        <w:rPr>
          <w:spacing w:val="-11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initiatives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œuvre</w:t>
      </w:r>
      <w:r>
        <w:rPr>
          <w:spacing w:val="-11"/>
        </w:rPr>
        <w:t xml:space="preserve"> </w:t>
      </w:r>
      <w:r>
        <w:t>des</w:t>
      </w:r>
      <w:r>
        <w:rPr>
          <w:spacing w:val="-11"/>
        </w:rPr>
        <w:t xml:space="preserve"> </w:t>
      </w:r>
      <w:r>
        <w:t xml:space="preserve">savoir-faire. La Région finance également la </w:t>
      </w:r>
      <w:r>
        <w:rPr>
          <w:rFonts w:ascii="Gill Sans Nova SemiBold" w:hAnsi="Gill Sans Nova SemiBold"/>
          <w:b/>
          <w:color w:val="00734B"/>
        </w:rPr>
        <w:t xml:space="preserve">Mention Réalisation </w:t>
      </w:r>
      <w:r>
        <w:t xml:space="preserve">et le </w:t>
      </w:r>
      <w:r>
        <w:rPr>
          <w:rFonts w:ascii="Gill Sans Nova SemiBold" w:hAnsi="Gill Sans Nova SemiBold"/>
          <w:b/>
          <w:color w:val="00734B"/>
        </w:rPr>
        <w:t>Coup de cœur du jury</w:t>
      </w:r>
      <w:r>
        <w:t>.</w:t>
      </w:r>
    </w:p>
    <w:p w:rsidR="00173DB4" w:rsidRDefault="00173DB4">
      <w:pPr>
        <w:pStyle w:val="Corpsdetexte"/>
      </w:pPr>
    </w:p>
    <w:p w:rsidR="00173DB4" w:rsidRDefault="00173DB4">
      <w:pPr>
        <w:pStyle w:val="Corpsdetexte"/>
      </w:pPr>
    </w:p>
    <w:p w:rsidR="00173DB4" w:rsidRDefault="00173DB4">
      <w:pPr>
        <w:pStyle w:val="Corpsdetexte"/>
        <w:spacing w:before="23"/>
      </w:pPr>
    </w:p>
    <w:p w:rsidR="00173DB4" w:rsidRDefault="00C5645A">
      <w:pPr>
        <w:ind w:left="283"/>
        <w:rPr>
          <w:sz w:val="20"/>
        </w:rPr>
      </w:pPr>
      <w:r>
        <w:rPr>
          <w:sz w:val="20"/>
        </w:rPr>
        <w:t>Crédits</w:t>
      </w:r>
      <w:r>
        <w:rPr>
          <w:spacing w:val="-1"/>
          <w:sz w:val="20"/>
        </w:rPr>
        <w:t xml:space="preserve"> </w:t>
      </w:r>
      <w:r>
        <w:rPr>
          <w:sz w:val="20"/>
        </w:rPr>
        <w:t>photographiques et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légendes </w:t>
      </w:r>
      <w:r>
        <w:rPr>
          <w:spacing w:val="-10"/>
          <w:sz w:val="20"/>
        </w:rPr>
        <w:t>: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before="168" w:line="237" w:lineRule="exact"/>
        <w:ind w:hanging="283"/>
        <w:rPr>
          <w:sz w:val="18"/>
        </w:rPr>
      </w:pPr>
      <w:r>
        <w:rPr>
          <w:sz w:val="18"/>
        </w:rPr>
        <w:t>Château</w:t>
      </w:r>
      <w:r>
        <w:rPr>
          <w:spacing w:val="-2"/>
          <w:sz w:val="18"/>
        </w:rPr>
        <w:t xml:space="preserve"> </w:t>
      </w:r>
      <w:r>
        <w:rPr>
          <w:sz w:val="18"/>
        </w:rPr>
        <w:t>d’Aubenas,</w:t>
      </w:r>
      <w:r>
        <w:rPr>
          <w:spacing w:val="-2"/>
          <w:sz w:val="18"/>
        </w:rPr>
        <w:t xml:space="preserve"> </w:t>
      </w:r>
      <w:r>
        <w:rPr>
          <w:sz w:val="18"/>
        </w:rPr>
        <w:t>Ville</w:t>
      </w:r>
      <w:r>
        <w:rPr>
          <w:spacing w:val="-2"/>
          <w:sz w:val="18"/>
        </w:rPr>
        <w:t xml:space="preserve"> </w:t>
      </w:r>
      <w:r>
        <w:rPr>
          <w:sz w:val="18"/>
        </w:rPr>
        <w:t>d’Aubenas</w:t>
      </w:r>
      <w:r>
        <w:rPr>
          <w:spacing w:val="-2"/>
          <w:sz w:val="18"/>
        </w:rPr>
        <w:t xml:space="preserve"> </w:t>
      </w:r>
      <w:r>
        <w:rPr>
          <w:sz w:val="18"/>
        </w:rPr>
        <w:t>(07)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Coup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coeur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jury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papiers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Grande,</w:t>
      </w:r>
      <w:r>
        <w:rPr>
          <w:spacing w:val="-2"/>
          <w:sz w:val="18"/>
        </w:rPr>
        <w:t xml:space="preserve"> </w:t>
      </w:r>
      <w:r>
        <w:rPr>
          <w:sz w:val="18"/>
        </w:rPr>
        <w:t>Etienne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Gouttefarde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(63)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Savoir-Faire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Région</w:t>
      </w:r>
      <w:r>
        <w:rPr>
          <w:spacing w:val="-2"/>
          <w:sz w:val="18"/>
        </w:rPr>
        <w:t xml:space="preserve"> </w:t>
      </w:r>
      <w:r>
        <w:rPr>
          <w:sz w:val="18"/>
        </w:rPr>
        <w:t>Auvergne-Rhône-Alpes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proofErr w:type="spellStart"/>
      <w:r>
        <w:rPr>
          <w:sz w:val="18"/>
        </w:rPr>
        <w:t>Eglise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St-Cyr,</w:t>
      </w:r>
      <w:r>
        <w:rPr>
          <w:spacing w:val="-2"/>
          <w:sz w:val="18"/>
        </w:rPr>
        <w:t xml:space="preserve"> </w:t>
      </w:r>
      <w:r>
        <w:rPr>
          <w:sz w:val="18"/>
        </w:rPr>
        <w:t>Commune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St-</w:t>
      </w:r>
      <w:proofErr w:type="spellStart"/>
      <w:r>
        <w:rPr>
          <w:sz w:val="18"/>
        </w:rPr>
        <w:t>Cirgues</w:t>
      </w:r>
      <w:proofErr w:type="spellEnd"/>
      <w:r>
        <w:rPr>
          <w:sz w:val="18"/>
        </w:rPr>
        <w:t>-de-</w:t>
      </w:r>
      <w:proofErr w:type="spellStart"/>
      <w:r>
        <w:rPr>
          <w:sz w:val="18"/>
        </w:rPr>
        <w:t>Malbert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(15)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Mention</w:t>
      </w:r>
      <w:r>
        <w:rPr>
          <w:spacing w:val="-2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16" w:lineRule="exact"/>
        <w:ind w:hanging="283"/>
        <w:rPr>
          <w:sz w:val="18"/>
        </w:rPr>
      </w:pPr>
      <w:r>
        <w:rPr>
          <w:sz w:val="18"/>
        </w:rPr>
        <w:t>Maison</w:t>
      </w:r>
      <w:r>
        <w:rPr>
          <w:spacing w:val="-3"/>
          <w:sz w:val="18"/>
        </w:rPr>
        <w:t xml:space="preserve"> </w:t>
      </w:r>
      <w:r>
        <w:rPr>
          <w:sz w:val="18"/>
        </w:rPr>
        <w:t>du</w:t>
      </w:r>
      <w:r>
        <w:rPr>
          <w:spacing w:val="-2"/>
          <w:sz w:val="18"/>
        </w:rPr>
        <w:t xml:space="preserve"> </w:t>
      </w:r>
      <w:r>
        <w:rPr>
          <w:sz w:val="18"/>
        </w:rPr>
        <w:t>Mouton,</w:t>
      </w:r>
      <w:r>
        <w:rPr>
          <w:spacing w:val="-2"/>
          <w:sz w:val="18"/>
        </w:rPr>
        <w:t xml:space="preserve"> </w:t>
      </w:r>
      <w:r>
        <w:rPr>
          <w:sz w:val="18"/>
        </w:rPr>
        <w:t>Romans-sur-Isère</w:t>
      </w:r>
      <w:r>
        <w:rPr>
          <w:spacing w:val="-2"/>
          <w:sz w:val="18"/>
        </w:rPr>
        <w:t xml:space="preserve"> </w:t>
      </w:r>
      <w:r>
        <w:rPr>
          <w:sz w:val="18"/>
        </w:rPr>
        <w:t>(38)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Prix</w:t>
      </w:r>
      <w:r>
        <w:rPr>
          <w:spacing w:val="-2"/>
          <w:sz w:val="18"/>
        </w:rPr>
        <w:t xml:space="preserve"> </w:t>
      </w:r>
      <w:r>
        <w:rPr>
          <w:sz w:val="18"/>
        </w:rPr>
        <w:t>Réalisation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2025</w:t>
      </w:r>
    </w:p>
    <w:p w:rsidR="00173DB4" w:rsidRDefault="00C5645A">
      <w:pPr>
        <w:pStyle w:val="Paragraphedeliste"/>
        <w:numPr>
          <w:ilvl w:val="0"/>
          <w:numId w:val="1"/>
        </w:numPr>
        <w:tabs>
          <w:tab w:val="left" w:pos="566"/>
        </w:tabs>
        <w:spacing w:line="237" w:lineRule="exact"/>
        <w:ind w:hanging="283"/>
        <w:rPr>
          <w:sz w:val="18"/>
        </w:rPr>
      </w:pPr>
      <w:r>
        <w:rPr>
          <w:sz w:val="18"/>
        </w:rPr>
        <w:t>Atelier</w:t>
      </w:r>
      <w:r>
        <w:rPr>
          <w:spacing w:val="-3"/>
          <w:sz w:val="18"/>
        </w:rPr>
        <w:t xml:space="preserve"> </w:t>
      </w:r>
      <w:r>
        <w:rPr>
          <w:sz w:val="18"/>
        </w:rPr>
        <w:t>Ad</w:t>
      </w:r>
      <w:r>
        <w:rPr>
          <w:spacing w:val="-2"/>
          <w:sz w:val="18"/>
        </w:rPr>
        <w:t xml:space="preserve"> </w:t>
      </w:r>
      <w:r>
        <w:rPr>
          <w:sz w:val="18"/>
        </w:rPr>
        <w:t>libitum,</w:t>
      </w:r>
      <w:r>
        <w:rPr>
          <w:spacing w:val="-3"/>
          <w:sz w:val="18"/>
        </w:rPr>
        <w:t xml:space="preserve"> </w:t>
      </w:r>
      <w:r>
        <w:rPr>
          <w:sz w:val="18"/>
        </w:rPr>
        <w:t>Laure</w:t>
      </w:r>
      <w:r>
        <w:rPr>
          <w:spacing w:val="-2"/>
          <w:sz w:val="18"/>
        </w:rPr>
        <w:t xml:space="preserve"> </w:t>
      </w:r>
      <w:r>
        <w:rPr>
          <w:sz w:val="18"/>
        </w:rPr>
        <w:t>Sainte-Rose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Mention</w:t>
      </w:r>
      <w:r>
        <w:rPr>
          <w:spacing w:val="-2"/>
          <w:sz w:val="18"/>
        </w:rPr>
        <w:t xml:space="preserve"> </w:t>
      </w:r>
      <w:r>
        <w:rPr>
          <w:sz w:val="18"/>
        </w:rPr>
        <w:t>Savoir-Faire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Région</w:t>
      </w:r>
      <w:r>
        <w:rPr>
          <w:spacing w:val="-2"/>
          <w:sz w:val="18"/>
        </w:rPr>
        <w:t xml:space="preserve"> </w:t>
      </w:r>
      <w:r>
        <w:rPr>
          <w:sz w:val="18"/>
        </w:rPr>
        <w:t>Auvergne-Rhône-</w:t>
      </w:r>
      <w:r>
        <w:rPr>
          <w:spacing w:val="-2"/>
          <w:sz w:val="18"/>
        </w:rPr>
        <w:t>Alpes</w:t>
      </w:r>
    </w:p>
    <w:sectPr w:rsidR="00173DB4">
      <w:pgSz w:w="11910" w:h="16840"/>
      <w:pgMar w:top="0" w:right="141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Nova Book">
    <w:altName w:val="Gill Sans Nova Book"/>
    <w:panose1 w:val="020B05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Nova Medium">
    <w:altName w:val="Gill Sans Nova Medium"/>
    <w:panose1 w:val="020B06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SemiBold">
    <w:altName w:val="Gill Sans Nova SemiBold"/>
    <w:panose1 w:val="020B0702020204020203"/>
    <w:charset w:val="00"/>
    <w:family w:val="swiss"/>
    <w:notTrueType/>
    <w:pitch w:val="variable"/>
    <w:sig w:usb0="A00002AF" w:usb1="000068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Nova Cn Book">
    <w:altName w:val="Gill Sans Nova Condensed"/>
    <w:panose1 w:val="020B05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Cn UltraLight">
    <w:altName w:val="Gill Sans Nova Cn UltraLight"/>
    <w:panose1 w:val="020B02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Light Italic">
    <w:altName w:val="Gill Sans Nova Light Italic"/>
    <w:panose1 w:val="020B0402020204090203"/>
    <w:charset w:val="00"/>
    <w:family w:val="swiss"/>
    <w:notTrueType/>
    <w:pitch w:val="variable"/>
    <w:sig w:usb0="A00002AF" w:usb1="00006803" w:usb2="00000000" w:usb3="00000000" w:csb0="0000019F" w:csb1="00000000"/>
  </w:font>
  <w:font w:name="Gill Sans Nova Cn Medium">
    <w:altName w:val="Gill Sans Nova Cn Medium"/>
    <w:panose1 w:val="020B0606020204020203"/>
    <w:charset w:val="00"/>
    <w:family w:val="swiss"/>
    <w:notTrueType/>
    <w:pitch w:val="variable"/>
    <w:sig w:usb0="A00002AF" w:usb1="000068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C4149"/>
    <w:multiLevelType w:val="hybridMultilevel"/>
    <w:tmpl w:val="99BE7522"/>
    <w:lvl w:ilvl="0" w:tplc="192AE5D6">
      <w:numFmt w:val="bullet"/>
      <w:lvlText w:val="•"/>
      <w:lvlJc w:val="left"/>
      <w:pPr>
        <w:ind w:left="1663" w:hanging="360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1" w:tplc="C08093E0">
      <w:numFmt w:val="bullet"/>
      <w:lvlText w:val="•"/>
      <w:lvlJc w:val="left"/>
      <w:pPr>
        <w:ind w:left="2670" w:hanging="360"/>
      </w:pPr>
      <w:rPr>
        <w:rFonts w:hint="default"/>
        <w:lang w:val="fr-FR" w:eastAsia="en-US" w:bidi="ar-SA"/>
      </w:rPr>
    </w:lvl>
    <w:lvl w:ilvl="2" w:tplc="73FE6942">
      <w:numFmt w:val="bullet"/>
      <w:lvlText w:val="•"/>
      <w:lvlJc w:val="left"/>
      <w:pPr>
        <w:ind w:left="3680" w:hanging="360"/>
      </w:pPr>
      <w:rPr>
        <w:rFonts w:hint="default"/>
        <w:lang w:val="fr-FR" w:eastAsia="en-US" w:bidi="ar-SA"/>
      </w:rPr>
    </w:lvl>
    <w:lvl w:ilvl="3" w:tplc="79BA6006">
      <w:numFmt w:val="bullet"/>
      <w:lvlText w:val="•"/>
      <w:lvlJc w:val="left"/>
      <w:pPr>
        <w:ind w:left="4691" w:hanging="360"/>
      </w:pPr>
      <w:rPr>
        <w:rFonts w:hint="default"/>
        <w:lang w:val="fr-FR" w:eastAsia="en-US" w:bidi="ar-SA"/>
      </w:rPr>
    </w:lvl>
    <w:lvl w:ilvl="4" w:tplc="2440F1D4">
      <w:numFmt w:val="bullet"/>
      <w:lvlText w:val="•"/>
      <w:lvlJc w:val="left"/>
      <w:pPr>
        <w:ind w:left="5701" w:hanging="360"/>
      </w:pPr>
      <w:rPr>
        <w:rFonts w:hint="default"/>
        <w:lang w:val="fr-FR" w:eastAsia="en-US" w:bidi="ar-SA"/>
      </w:rPr>
    </w:lvl>
    <w:lvl w:ilvl="5" w:tplc="08A032EA">
      <w:numFmt w:val="bullet"/>
      <w:lvlText w:val="•"/>
      <w:lvlJc w:val="left"/>
      <w:pPr>
        <w:ind w:left="6712" w:hanging="360"/>
      </w:pPr>
      <w:rPr>
        <w:rFonts w:hint="default"/>
        <w:lang w:val="fr-FR" w:eastAsia="en-US" w:bidi="ar-SA"/>
      </w:rPr>
    </w:lvl>
    <w:lvl w:ilvl="6" w:tplc="96BC418C">
      <w:numFmt w:val="bullet"/>
      <w:lvlText w:val="•"/>
      <w:lvlJc w:val="left"/>
      <w:pPr>
        <w:ind w:left="7722" w:hanging="360"/>
      </w:pPr>
      <w:rPr>
        <w:rFonts w:hint="default"/>
        <w:lang w:val="fr-FR" w:eastAsia="en-US" w:bidi="ar-SA"/>
      </w:rPr>
    </w:lvl>
    <w:lvl w:ilvl="7" w:tplc="26DE9DFC">
      <w:numFmt w:val="bullet"/>
      <w:lvlText w:val="•"/>
      <w:lvlJc w:val="left"/>
      <w:pPr>
        <w:ind w:left="8733" w:hanging="360"/>
      </w:pPr>
      <w:rPr>
        <w:rFonts w:hint="default"/>
        <w:lang w:val="fr-FR" w:eastAsia="en-US" w:bidi="ar-SA"/>
      </w:rPr>
    </w:lvl>
    <w:lvl w:ilvl="8" w:tplc="3BB4D5C2">
      <w:numFmt w:val="bullet"/>
      <w:lvlText w:val="•"/>
      <w:lvlJc w:val="left"/>
      <w:pPr>
        <w:ind w:left="9743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39F52AF4"/>
    <w:multiLevelType w:val="hybridMultilevel"/>
    <w:tmpl w:val="3FCABB16"/>
    <w:lvl w:ilvl="0" w:tplc="DD7A36D4">
      <w:numFmt w:val="bullet"/>
      <w:lvlText w:val="□"/>
      <w:lvlJc w:val="left"/>
      <w:pPr>
        <w:ind w:left="1625" w:hanging="49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47"/>
        <w:sz w:val="26"/>
        <w:szCs w:val="26"/>
        <w:lang w:val="fr-FR" w:eastAsia="en-US" w:bidi="ar-SA"/>
      </w:rPr>
    </w:lvl>
    <w:lvl w:ilvl="1" w:tplc="BF5E13B4">
      <w:numFmt w:val="bullet"/>
      <w:lvlText w:val="•"/>
      <w:lvlJc w:val="left"/>
      <w:pPr>
        <w:ind w:left="2634" w:hanging="492"/>
      </w:pPr>
      <w:rPr>
        <w:rFonts w:hint="default"/>
        <w:lang w:val="fr-FR" w:eastAsia="en-US" w:bidi="ar-SA"/>
      </w:rPr>
    </w:lvl>
    <w:lvl w:ilvl="2" w:tplc="46D26D28">
      <w:numFmt w:val="bullet"/>
      <w:lvlText w:val="•"/>
      <w:lvlJc w:val="left"/>
      <w:pPr>
        <w:ind w:left="3648" w:hanging="492"/>
      </w:pPr>
      <w:rPr>
        <w:rFonts w:hint="default"/>
        <w:lang w:val="fr-FR" w:eastAsia="en-US" w:bidi="ar-SA"/>
      </w:rPr>
    </w:lvl>
    <w:lvl w:ilvl="3" w:tplc="30827B64">
      <w:numFmt w:val="bullet"/>
      <w:lvlText w:val="•"/>
      <w:lvlJc w:val="left"/>
      <w:pPr>
        <w:ind w:left="4663" w:hanging="492"/>
      </w:pPr>
      <w:rPr>
        <w:rFonts w:hint="default"/>
        <w:lang w:val="fr-FR" w:eastAsia="en-US" w:bidi="ar-SA"/>
      </w:rPr>
    </w:lvl>
    <w:lvl w:ilvl="4" w:tplc="128A769A">
      <w:numFmt w:val="bullet"/>
      <w:lvlText w:val="•"/>
      <w:lvlJc w:val="left"/>
      <w:pPr>
        <w:ind w:left="5677" w:hanging="492"/>
      </w:pPr>
      <w:rPr>
        <w:rFonts w:hint="default"/>
        <w:lang w:val="fr-FR" w:eastAsia="en-US" w:bidi="ar-SA"/>
      </w:rPr>
    </w:lvl>
    <w:lvl w:ilvl="5" w:tplc="66CC38CE">
      <w:numFmt w:val="bullet"/>
      <w:lvlText w:val="•"/>
      <w:lvlJc w:val="left"/>
      <w:pPr>
        <w:ind w:left="6692" w:hanging="492"/>
      </w:pPr>
      <w:rPr>
        <w:rFonts w:hint="default"/>
        <w:lang w:val="fr-FR" w:eastAsia="en-US" w:bidi="ar-SA"/>
      </w:rPr>
    </w:lvl>
    <w:lvl w:ilvl="6" w:tplc="B5DA0502">
      <w:numFmt w:val="bullet"/>
      <w:lvlText w:val="•"/>
      <w:lvlJc w:val="left"/>
      <w:pPr>
        <w:ind w:left="7706" w:hanging="492"/>
      </w:pPr>
      <w:rPr>
        <w:rFonts w:hint="default"/>
        <w:lang w:val="fr-FR" w:eastAsia="en-US" w:bidi="ar-SA"/>
      </w:rPr>
    </w:lvl>
    <w:lvl w:ilvl="7" w:tplc="617C2CF4">
      <w:numFmt w:val="bullet"/>
      <w:lvlText w:val="•"/>
      <w:lvlJc w:val="left"/>
      <w:pPr>
        <w:ind w:left="8721" w:hanging="492"/>
      </w:pPr>
      <w:rPr>
        <w:rFonts w:hint="default"/>
        <w:lang w:val="fr-FR" w:eastAsia="en-US" w:bidi="ar-SA"/>
      </w:rPr>
    </w:lvl>
    <w:lvl w:ilvl="8" w:tplc="0F14DDCC">
      <w:numFmt w:val="bullet"/>
      <w:lvlText w:val="•"/>
      <w:lvlJc w:val="left"/>
      <w:pPr>
        <w:ind w:left="9735" w:hanging="492"/>
      </w:pPr>
      <w:rPr>
        <w:rFonts w:hint="default"/>
        <w:lang w:val="fr-FR" w:eastAsia="en-US" w:bidi="ar-SA"/>
      </w:rPr>
    </w:lvl>
  </w:abstractNum>
  <w:abstractNum w:abstractNumId="2" w15:restartNumberingAfterBreak="0">
    <w:nsid w:val="3BD6413A"/>
    <w:multiLevelType w:val="hybridMultilevel"/>
    <w:tmpl w:val="156057DC"/>
    <w:lvl w:ilvl="0" w:tplc="F61C594C">
      <w:numFmt w:val="bullet"/>
      <w:lvlText w:val="□"/>
      <w:lvlJc w:val="left"/>
      <w:pPr>
        <w:ind w:left="1379" w:hanging="530"/>
      </w:pPr>
      <w:rPr>
        <w:rFonts w:ascii="Arial" w:eastAsia="Arial" w:hAnsi="Arial" w:cs="Arial" w:hint="default"/>
        <w:spacing w:val="0"/>
        <w:w w:val="147"/>
        <w:lang w:val="fr-FR" w:eastAsia="en-US" w:bidi="ar-SA"/>
      </w:rPr>
    </w:lvl>
    <w:lvl w:ilvl="1" w:tplc="121E56D8">
      <w:numFmt w:val="bullet"/>
      <w:lvlText w:val="•"/>
      <w:lvlJc w:val="left"/>
      <w:pPr>
        <w:ind w:left="2418" w:hanging="530"/>
      </w:pPr>
      <w:rPr>
        <w:rFonts w:hint="default"/>
        <w:lang w:val="fr-FR" w:eastAsia="en-US" w:bidi="ar-SA"/>
      </w:rPr>
    </w:lvl>
    <w:lvl w:ilvl="2" w:tplc="EE9EC288">
      <w:numFmt w:val="bullet"/>
      <w:lvlText w:val="•"/>
      <w:lvlJc w:val="left"/>
      <w:pPr>
        <w:ind w:left="3456" w:hanging="530"/>
      </w:pPr>
      <w:rPr>
        <w:rFonts w:hint="default"/>
        <w:lang w:val="fr-FR" w:eastAsia="en-US" w:bidi="ar-SA"/>
      </w:rPr>
    </w:lvl>
    <w:lvl w:ilvl="3" w:tplc="6BCAB4B0">
      <w:numFmt w:val="bullet"/>
      <w:lvlText w:val="•"/>
      <w:lvlJc w:val="left"/>
      <w:pPr>
        <w:ind w:left="4495" w:hanging="530"/>
      </w:pPr>
      <w:rPr>
        <w:rFonts w:hint="default"/>
        <w:lang w:val="fr-FR" w:eastAsia="en-US" w:bidi="ar-SA"/>
      </w:rPr>
    </w:lvl>
    <w:lvl w:ilvl="4" w:tplc="455A1FFC">
      <w:numFmt w:val="bullet"/>
      <w:lvlText w:val="•"/>
      <w:lvlJc w:val="left"/>
      <w:pPr>
        <w:ind w:left="5533" w:hanging="530"/>
      </w:pPr>
      <w:rPr>
        <w:rFonts w:hint="default"/>
        <w:lang w:val="fr-FR" w:eastAsia="en-US" w:bidi="ar-SA"/>
      </w:rPr>
    </w:lvl>
    <w:lvl w:ilvl="5" w:tplc="71E60AD6">
      <w:numFmt w:val="bullet"/>
      <w:lvlText w:val="•"/>
      <w:lvlJc w:val="left"/>
      <w:pPr>
        <w:ind w:left="6572" w:hanging="530"/>
      </w:pPr>
      <w:rPr>
        <w:rFonts w:hint="default"/>
        <w:lang w:val="fr-FR" w:eastAsia="en-US" w:bidi="ar-SA"/>
      </w:rPr>
    </w:lvl>
    <w:lvl w:ilvl="6" w:tplc="30D0E4F2">
      <w:numFmt w:val="bullet"/>
      <w:lvlText w:val="•"/>
      <w:lvlJc w:val="left"/>
      <w:pPr>
        <w:ind w:left="7610" w:hanging="530"/>
      </w:pPr>
      <w:rPr>
        <w:rFonts w:hint="default"/>
        <w:lang w:val="fr-FR" w:eastAsia="en-US" w:bidi="ar-SA"/>
      </w:rPr>
    </w:lvl>
    <w:lvl w:ilvl="7" w:tplc="C02267C4">
      <w:numFmt w:val="bullet"/>
      <w:lvlText w:val="•"/>
      <w:lvlJc w:val="left"/>
      <w:pPr>
        <w:ind w:left="8649" w:hanging="530"/>
      </w:pPr>
      <w:rPr>
        <w:rFonts w:hint="default"/>
        <w:lang w:val="fr-FR" w:eastAsia="en-US" w:bidi="ar-SA"/>
      </w:rPr>
    </w:lvl>
    <w:lvl w:ilvl="8" w:tplc="4C48DB90">
      <w:numFmt w:val="bullet"/>
      <w:lvlText w:val="•"/>
      <w:lvlJc w:val="left"/>
      <w:pPr>
        <w:ind w:left="9687" w:hanging="530"/>
      </w:pPr>
      <w:rPr>
        <w:rFonts w:hint="default"/>
        <w:lang w:val="fr-FR" w:eastAsia="en-US" w:bidi="ar-SA"/>
      </w:rPr>
    </w:lvl>
  </w:abstractNum>
  <w:abstractNum w:abstractNumId="3" w15:restartNumberingAfterBreak="0">
    <w:nsid w:val="4DFA4254"/>
    <w:multiLevelType w:val="hybridMultilevel"/>
    <w:tmpl w:val="824C384E"/>
    <w:lvl w:ilvl="0" w:tplc="894A7C7C">
      <w:numFmt w:val="bullet"/>
      <w:lvlText w:val="•"/>
      <w:lvlJc w:val="left"/>
      <w:pPr>
        <w:ind w:left="1210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64"/>
        <w:sz w:val="26"/>
        <w:szCs w:val="26"/>
        <w:lang w:val="fr-FR" w:eastAsia="en-US" w:bidi="ar-SA"/>
      </w:rPr>
    </w:lvl>
    <w:lvl w:ilvl="1" w:tplc="207C83B0">
      <w:numFmt w:val="bullet"/>
      <w:lvlText w:val="•"/>
      <w:lvlJc w:val="left"/>
      <w:pPr>
        <w:ind w:left="2274" w:hanging="361"/>
      </w:pPr>
      <w:rPr>
        <w:rFonts w:hint="default"/>
        <w:lang w:val="fr-FR" w:eastAsia="en-US" w:bidi="ar-SA"/>
      </w:rPr>
    </w:lvl>
    <w:lvl w:ilvl="2" w:tplc="97E22770">
      <w:numFmt w:val="bullet"/>
      <w:lvlText w:val="•"/>
      <w:lvlJc w:val="left"/>
      <w:pPr>
        <w:ind w:left="3328" w:hanging="361"/>
      </w:pPr>
      <w:rPr>
        <w:rFonts w:hint="default"/>
        <w:lang w:val="fr-FR" w:eastAsia="en-US" w:bidi="ar-SA"/>
      </w:rPr>
    </w:lvl>
    <w:lvl w:ilvl="3" w:tplc="5A92E9D4">
      <w:numFmt w:val="bullet"/>
      <w:lvlText w:val="•"/>
      <w:lvlJc w:val="left"/>
      <w:pPr>
        <w:ind w:left="4383" w:hanging="361"/>
      </w:pPr>
      <w:rPr>
        <w:rFonts w:hint="default"/>
        <w:lang w:val="fr-FR" w:eastAsia="en-US" w:bidi="ar-SA"/>
      </w:rPr>
    </w:lvl>
    <w:lvl w:ilvl="4" w:tplc="142A03B8">
      <w:numFmt w:val="bullet"/>
      <w:lvlText w:val="•"/>
      <w:lvlJc w:val="left"/>
      <w:pPr>
        <w:ind w:left="5437" w:hanging="361"/>
      </w:pPr>
      <w:rPr>
        <w:rFonts w:hint="default"/>
        <w:lang w:val="fr-FR" w:eastAsia="en-US" w:bidi="ar-SA"/>
      </w:rPr>
    </w:lvl>
    <w:lvl w:ilvl="5" w:tplc="1B781DCA">
      <w:numFmt w:val="bullet"/>
      <w:lvlText w:val="•"/>
      <w:lvlJc w:val="left"/>
      <w:pPr>
        <w:ind w:left="6492" w:hanging="361"/>
      </w:pPr>
      <w:rPr>
        <w:rFonts w:hint="default"/>
        <w:lang w:val="fr-FR" w:eastAsia="en-US" w:bidi="ar-SA"/>
      </w:rPr>
    </w:lvl>
    <w:lvl w:ilvl="6" w:tplc="15C0BFF6">
      <w:numFmt w:val="bullet"/>
      <w:lvlText w:val="•"/>
      <w:lvlJc w:val="left"/>
      <w:pPr>
        <w:ind w:left="7546" w:hanging="361"/>
      </w:pPr>
      <w:rPr>
        <w:rFonts w:hint="default"/>
        <w:lang w:val="fr-FR" w:eastAsia="en-US" w:bidi="ar-SA"/>
      </w:rPr>
    </w:lvl>
    <w:lvl w:ilvl="7" w:tplc="DFD210E6">
      <w:numFmt w:val="bullet"/>
      <w:lvlText w:val="•"/>
      <w:lvlJc w:val="left"/>
      <w:pPr>
        <w:ind w:left="8601" w:hanging="361"/>
      </w:pPr>
      <w:rPr>
        <w:rFonts w:hint="default"/>
        <w:lang w:val="fr-FR" w:eastAsia="en-US" w:bidi="ar-SA"/>
      </w:rPr>
    </w:lvl>
    <w:lvl w:ilvl="8" w:tplc="8A80F278">
      <w:numFmt w:val="bullet"/>
      <w:lvlText w:val="•"/>
      <w:lvlJc w:val="left"/>
      <w:pPr>
        <w:ind w:left="9655" w:hanging="361"/>
      </w:pPr>
      <w:rPr>
        <w:rFonts w:hint="default"/>
        <w:lang w:val="fr-FR" w:eastAsia="en-US" w:bidi="ar-SA"/>
      </w:rPr>
    </w:lvl>
  </w:abstractNum>
  <w:abstractNum w:abstractNumId="4" w15:restartNumberingAfterBreak="0">
    <w:nsid w:val="536B7FE5"/>
    <w:multiLevelType w:val="hybridMultilevel"/>
    <w:tmpl w:val="90DCBCBA"/>
    <w:lvl w:ilvl="0" w:tplc="C20E1E0E">
      <w:numFmt w:val="bullet"/>
      <w:lvlText w:val="-"/>
      <w:lvlJc w:val="left"/>
      <w:pPr>
        <w:ind w:left="399" w:hanging="145"/>
      </w:pPr>
      <w:rPr>
        <w:rFonts w:ascii="Gill Sans Nova Medium" w:eastAsia="Gill Sans Nova Medium" w:hAnsi="Gill Sans Nova Medium" w:cs="Gill Sans Nova Medium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fr-FR" w:eastAsia="en-US" w:bidi="ar-SA"/>
      </w:rPr>
    </w:lvl>
    <w:lvl w:ilvl="1" w:tplc="466885B4">
      <w:numFmt w:val="bullet"/>
      <w:lvlText w:val="•"/>
      <w:lvlJc w:val="left"/>
      <w:pPr>
        <w:ind w:left="690" w:hanging="145"/>
      </w:pPr>
      <w:rPr>
        <w:rFonts w:hint="default"/>
        <w:lang w:val="fr-FR" w:eastAsia="en-US" w:bidi="ar-SA"/>
      </w:rPr>
    </w:lvl>
    <w:lvl w:ilvl="2" w:tplc="B54E2544">
      <w:numFmt w:val="bullet"/>
      <w:lvlText w:val="•"/>
      <w:lvlJc w:val="left"/>
      <w:pPr>
        <w:ind w:left="980" w:hanging="145"/>
      </w:pPr>
      <w:rPr>
        <w:rFonts w:hint="default"/>
        <w:lang w:val="fr-FR" w:eastAsia="en-US" w:bidi="ar-SA"/>
      </w:rPr>
    </w:lvl>
    <w:lvl w:ilvl="3" w:tplc="0BE477C0">
      <w:numFmt w:val="bullet"/>
      <w:lvlText w:val="•"/>
      <w:lvlJc w:val="left"/>
      <w:pPr>
        <w:ind w:left="1270" w:hanging="145"/>
      </w:pPr>
      <w:rPr>
        <w:rFonts w:hint="default"/>
        <w:lang w:val="fr-FR" w:eastAsia="en-US" w:bidi="ar-SA"/>
      </w:rPr>
    </w:lvl>
    <w:lvl w:ilvl="4" w:tplc="9610862E">
      <w:numFmt w:val="bullet"/>
      <w:lvlText w:val="•"/>
      <w:lvlJc w:val="left"/>
      <w:pPr>
        <w:ind w:left="1560" w:hanging="145"/>
      </w:pPr>
      <w:rPr>
        <w:rFonts w:hint="default"/>
        <w:lang w:val="fr-FR" w:eastAsia="en-US" w:bidi="ar-SA"/>
      </w:rPr>
    </w:lvl>
    <w:lvl w:ilvl="5" w:tplc="F6A47388">
      <w:numFmt w:val="bullet"/>
      <w:lvlText w:val="•"/>
      <w:lvlJc w:val="left"/>
      <w:pPr>
        <w:ind w:left="1850" w:hanging="145"/>
      </w:pPr>
      <w:rPr>
        <w:rFonts w:hint="default"/>
        <w:lang w:val="fr-FR" w:eastAsia="en-US" w:bidi="ar-SA"/>
      </w:rPr>
    </w:lvl>
    <w:lvl w:ilvl="6" w:tplc="B25AAC76">
      <w:numFmt w:val="bullet"/>
      <w:lvlText w:val="•"/>
      <w:lvlJc w:val="left"/>
      <w:pPr>
        <w:ind w:left="2140" w:hanging="145"/>
      </w:pPr>
      <w:rPr>
        <w:rFonts w:hint="default"/>
        <w:lang w:val="fr-FR" w:eastAsia="en-US" w:bidi="ar-SA"/>
      </w:rPr>
    </w:lvl>
    <w:lvl w:ilvl="7" w:tplc="A900F2CC">
      <w:numFmt w:val="bullet"/>
      <w:lvlText w:val="•"/>
      <w:lvlJc w:val="left"/>
      <w:pPr>
        <w:ind w:left="2430" w:hanging="145"/>
      </w:pPr>
      <w:rPr>
        <w:rFonts w:hint="default"/>
        <w:lang w:val="fr-FR" w:eastAsia="en-US" w:bidi="ar-SA"/>
      </w:rPr>
    </w:lvl>
    <w:lvl w:ilvl="8" w:tplc="0F4AC764">
      <w:numFmt w:val="bullet"/>
      <w:lvlText w:val="•"/>
      <w:lvlJc w:val="left"/>
      <w:pPr>
        <w:ind w:left="2720" w:hanging="145"/>
      </w:pPr>
      <w:rPr>
        <w:rFonts w:hint="default"/>
        <w:lang w:val="fr-FR" w:eastAsia="en-US" w:bidi="ar-SA"/>
      </w:rPr>
    </w:lvl>
  </w:abstractNum>
  <w:abstractNum w:abstractNumId="5" w15:restartNumberingAfterBreak="0">
    <w:nsid w:val="60D771DC"/>
    <w:multiLevelType w:val="hybridMultilevel"/>
    <w:tmpl w:val="B4383D62"/>
    <w:lvl w:ilvl="0" w:tplc="285A5AD4">
      <w:start w:val="1"/>
      <w:numFmt w:val="decimal"/>
      <w:lvlText w:val="%1."/>
      <w:lvlJc w:val="left"/>
      <w:pPr>
        <w:ind w:left="566" w:hanging="284"/>
        <w:jc w:val="left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FF8C67D8">
      <w:numFmt w:val="bullet"/>
      <w:lvlText w:val="•"/>
      <w:lvlJc w:val="left"/>
      <w:pPr>
        <w:ind w:left="850" w:hanging="284"/>
      </w:pPr>
      <w:rPr>
        <w:rFonts w:ascii="Gill Sans Nova SemiBold" w:eastAsia="Gill Sans Nova SemiBold" w:hAnsi="Gill Sans Nova SemiBold" w:cs="Gill Sans Nova SemiBold" w:hint="default"/>
        <w:b/>
        <w:bCs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2" w:tplc="3416918A">
      <w:numFmt w:val="bullet"/>
      <w:lvlText w:val="•"/>
      <w:lvlJc w:val="left"/>
      <w:pPr>
        <w:ind w:left="1410" w:hanging="284"/>
      </w:pPr>
      <w:rPr>
        <w:rFonts w:hint="default"/>
        <w:lang w:val="fr-FR" w:eastAsia="en-US" w:bidi="ar-SA"/>
      </w:rPr>
    </w:lvl>
    <w:lvl w:ilvl="3" w:tplc="03ECC95C">
      <w:numFmt w:val="bullet"/>
      <w:lvlText w:val="•"/>
      <w:lvlJc w:val="left"/>
      <w:pPr>
        <w:ind w:left="1960" w:hanging="284"/>
      </w:pPr>
      <w:rPr>
        <w:rFonts w:hint="default"/>
        <w:lang w:val="fr-FR" w:eastAsia="en-US" w:bidi="ar-SA"/>
      </w:rPr>
    </w:lvl>
    <w:lvl w:ilvl="4" w:tplc="56380D1A">
      <w:numFmt w:val="bullet"/>
      <w:lvlText w:val="•"/>
      <w:lvlJc w:val="left"/>
      <w:pPr>
        <w:ind w:left="2510" w:hanging="284"/>
      </w:pPr>
      <w:rPr>
        <w:rFonts w:hint="default"/>
        <w:lang w:val="fr-FR" w:eastAsia="en-US" w:bidi="ar-SA"/>
      </w:rPr>
    </w:lvl>
    <w:lvl w:ilvl="5" w:tplc="EA6A9A24">
      <w:numFmt w:val="bullet"/>
      <w:lvlText w:val="•"/>
      <w:lvlJc w:val="left"/>
      <w:pPr>
        <w:ind w:left="3060" w:hanging="284"/>
      </w:pPr>
      <w:rPr>
        <w:rFonts w:hint="default"/>
        <w:lang w:val="fr-FR" w:eastAsia="en-US" w:bidi="ar-SA"/>
      </w:rPr>
    </w:lvl>
    <w:lvl w:ilvl="6" w:tplc="DE586380">
      <w:numFmt w:val="bullet"/>
      <w:lvlText w:val="•"/>
      <w:lvlJc w:val="left"/>
      <w:pPr>
        <w:ind w:left="3611" w:hanging="284"/>
      </w:pPr>
      <w:rPr>
        <w:rFonts w:hint="default"/>
        <w:lang w:val="fr-FR" w:eastAsia="en-US" w:bidi="ar-SA"/>
      </w:rPr>
    </w:lvl>
    <w:lvl w:ilvl="7" w:tplc="BDD8AA1A">
      <w:numFmt w:val="bullet"/>
      <w:lvlText w:val="•"/>
      <w:lvlJc w:val="left"/>
      <w:pPr>
        <w:ind w:left="4161" w:hanging="284"/>
      </w:pPr>
      <w:rPr>
        <w:rFonts w:hint="default"/>
        <w:lang w:val="fr-FR" w:eastAsia="en-US" w:bidi="ar-SA"/>
      </w:rPr>
    </w:lvl>
    <w:lvl w:ilvl="8" w:tplc="3FC2786A">
      <w:numFmt w:val="bullet"/>
      <w:lvlText w:val="•"/>
      <w:lvlJc w:val="left"/>
      <w:pPr>
        <w:ind w:left="4711" w:hanging="284"/>
      </w:pPr>
      <w:rPr>
        <w:rFonts w:hint="default"/>
        <w:lang w:val="fr-FR" w:eastAsia="en-US" w:bidi="ar-SA"/>
      </w:rPr>
    </w:lvl>
  </w:abstractNum>
  <w:abstractNum w:abstractNumId="6" w15:restartNumberingAfterBreak="0">
    <w:nsid w:val="62274555"/>
    <w:multiLevelType w:val="hybridMultilevel"/>
    <w:tmpl w:val="FE269CAA"/>
    <w:lvl w:ilvl="0" w:tplc="9B70AD78">
      <w:numFmt w:val="bullet"/>
      <w:lvlText w:val="•"/>
      <w:lvlJc w:val="left"/>
      <w:pPr>
        <w:ind w:left="566" w:hanging="284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6F3CBD7A">
      <w:numFmt w:val="bullet"/>
      <w:lvlText w:val="•"/>
      <w:lvlJc w:val="left"/>
      <w:pPr>
        <w:ind w:left="1085" w:hanging="284"/>
      </w:pPr>
      <w:rPr>
        <w:rFonts w:hint="default"/>
        <w:lang w:val="fr-FR" w:eastAsia="en-US" w:bidi="ar-SA"/>
      </w:rPr>
    </w:lvl>
    <w:lvl w:ilvl="2" w:tplc="8B409460">
      <w:numFmt w:val="bullet"/>
      <w:lvlText w:val="•"/>
      <w:lvlJc w:val="left"/>
      <w:pPr>
        <w:ind w:left="1610" w:hanging="284"/>
      </w:pPr>
      <w:rPr>
        <w:rFonts w:hint="default"/>
        <w:lang w:val="fr-FR" w:eastAsia="en-US" w:bidi="ar-SA"/>
      </w:rPr>
    </w:lvl>
    <w:lvl w:ilvl="3" w:tplc="948C6ADC">
      <w:numFmt w:val="bullet"/>
      <w:lvlText w:val="•"/>
      <w:lvlJc w:val="left"/>
      <w:pPr>
        <w:ind w:left="2135" w:hanging="284"/>
      </w:pPr>
      <w:rPr>
        <w:rFonts w:hint="default"/>
        <w:lang w:val="fr-FR" w:eastAsia="en-US" w:bidi="ar-SA"/>
      </w:rPr>
    </w:lvl>
    <w:lvl w:ilvl="4" w:tplc="0C8A5FCA">
      <w:numFmt w:val="bullet"/>
      <w:lvlText w:val="•"/>
      <w:lvlJc w:val="left"/>
      <w:pPr>
        <w:ind w:left="2660" w:hanging="284"/>
      </w:pPr>
      <w:rPr>
        <w:rFonts w:hint="default"/>
        <w:lang w:val="fr-FR" w:eastAsia="en-US" w:bidi="ar-SA"/>
      </w:rPr>
    </w:lvl>
    <w:lvl w:ilvl="5" w:tplc="319CA094">
      <w:numFmt w:val="bullet"/>
      <w:lvlText w:val="•"/>
      <w:lvlJc w:val="left"/>
      <w:pPr>
        <w:ind w:left="3185" w:hanging="284"/>
      </w:pPr>
      <w:rPr>
        <w:rFonts w:hint="default"/>
        <w:lang w:val="fr-FR" w:eastAsia="en-US" w:bidi="ar-SA"/>
      </w:rPr>
    </w:lvl>
    <w:lvl w:ilvl="6" w:tplc="D6D6883E">
      <w:numFmt w:val="bullet"/>
      <w:lvlText w:val="•"/>
      <w:lvlJc w:val="left"/>
      <w:pPr>
        <w:ind w:left="3711" w:hanging="284"/>
      </w:pPr>
      <w:rPr>
        <w:rFonts w:hint="default"/>
        <w:lang w:val="fr-FR" w:eastAsia="en-US" w:bidi="ar-SA"/>
      </w:rPr>
    </w:lvl>
    <w:lvl w:ilvl="7" w:tplc="3DB60414">
      <w:numFmt w:val="bullet"/>
      <w:lvlText w:val="•"/>
      <w:lvlJc w:val="left"/>
      <w:pPr>
        <w:ind w:left="4236" w:hanging="284"/>
      </w:pPr>
      <w:rPr>
        <w:rFonts w:hint="default"/>
        <w:lang w:val="fr-FR" w:eastAsia="en-US" w:bidi="ar-SA"/>
      </w:rPr>
    </w:lvl>
    <w:lvl w:ilvl="8" w:tplc="DC4CD6CA">
      <w:numFmt w:val="bullet"/>
      <w:lvlText w:val="•"/>
      <w:lvlJc w:val="left"/>
      <w:pPr>
        <w:ind w:left="4761" w:hanging="284"/>
      </w:pPr>
      <w:rPr>
        <w:rFonts w:hint="default"/>
        <w:lang w:val="fr-FR" w:eastAsia="en-US" w:bidi="ar-SA"/>
      </w:rPr>
    </w:lvl>
  </w:abstractNum>
  <w:abstractNum w:abstractNumId="7" w15:restartNumberingAfterBreak="0">
    <w:nsid w:val="62B45E64"/>
    <w:multiLevelType w:val="hybridMultilevel"/>
    <w:tmpl w:val="C65EB2A4"/>
    <w:lvl w:ilvl="0" w:tplc="EE2EF22E">
      <w:numFmt w:val="bullet"/>
      <w:lvlText w:val="-"/>
      <w:lvlJc w:val="left"/>
      <w:pPr>
        <w:ind w:left="4090" w:hanging="145"/>
      </w:pPr>
      <w:rPr>
        <w:rFonts w:ascii="Gill Sans Nova Medium" w:eastAsia="Gill Sans Nova Medium" w:hAnsi="Gill Sans Nova Medium" w:cs="Gill Sans Nova Medium" w:hint="default"/>
        <w:b w:val="0"/>
        <w:bCs w:val="0"/>
        <w:i w:val="0"/>
        <w:iCs w:val="0"/>
        <w:color w:val="FFFFFF"/>
        <w:spacing w:val="0"/>
        <w:w w:val="100"/>
        <w:sz w:val="24"/>
        <w:szCs w:val="24"/>
        <w:lang w:val="fr-FR" w:eastAsia="en-US" w:bidi="ar-SA"/>
      </w:rPr>
    </w:lvl>
    <w:lvl w:ilvl="1" w:tplc="735AB6EC">
      <w:numFmt w:val="bullet"/>
      <w:lvlText w:val="•"/>
      <w:lvlJc w:val="left"/>
      <w:pPr>
        <w:ind w:left="4399" w:hanging="145"/>
      </w:pPr>
      <w:rPr>
        <w:rFonts w:hint="default"/>
        <w:lang w:val="fr-FR" w:eastAsia="en-US" w:bidi="ar-SA"/>
      </w:rPr>
    </w:lvl>
    <w:lvl w:ilvl="2" w:tplc="1BBA218A">
      <w:numFmt w:val="bullet"/>
      <w:lvlText w:val="•"/>
      <w:lvlJc w:val="left"/>
      <w:pPr>
        <w:ind w:left="4699" w:hanging="145"/>
      </w:pPr>
      <w:rPr>
        <w:rFonts w:hint="default"/>
        <w:lang w:val="fr-FR" w:eastAsia="en-US" w:bidi="ar-SA"/>
      </w:rPr>
    </w:lvl>
    <w:lvl w:ilvl="3" w:tplc="05EA1C92">
      <w:numFmt w:val="bullet"/>
      <w:lvlText w:val="•"/>
      <w:lvlJc w:val="left"/>
      <w:pPr>
        <w:ind w:left="4998" w:hanging="145"/>
      </w:pPr>
      <w:rPr>
        <w:rFonts w:hint="default"/>
        <w:lang w:val="fr-FR" w:eastAsia="en-US" w:bidi="ar-SA"/>
      </w:rPr>
    </w:lvl>
    <w:lvl w:ilvl="4" w:tplc="96B668A6">
      <w:numFmt w:val="bullet"/>
      <w:lvlText w:val="•"/>
      <w:lvlJc w:val="left"/>
      <w:pPr>
        <w:ind w:left="5298" w:hanging="145"/>
      </w:pPr>
      <w:rPr>
        <w:rFonts w:hint="default"/>
        <w:lang w:val="fr-FR" w:eastAsia="en-US" w:bidi="ar-SA"/>
      </w:rPr>
    </w:lvl>
    <w:lvl w:ilvl="5" w:tplc="347497BC">
      <w:numFmt w:val="bullet"/>
      <w:lvlText w:val="•"/>
      <w:lvlJc w:val="left"/>
      <w:pPr>
        <w:ind w:left="5597" w:hanging="145"/>
      </w:pPr>
      <w:rPr>
        <w:rFonts w:hint="default"/>
        <w:lang w:val="fr-FR" w:eastAsia="en-US" w:bidi="ar-SA"/>
      </w:rPr>
    </w:lvl>
    <w:lvl w:ilvl="6" w:tplc="6DE0B660">
      <w:numFmt w:val="bullet"/>
      <w:lvlText w:val="•"/>
      <w:lvlJc w:val="left"/>
      <w:pPr>
        <w:ind w:left="5897" w:hanging="145"/>
      </w:pPr>
      <w:rPr>
        <w:rFonts w:hint="default"/>
        <w:lang w:val="fr-FR" w:eastAsia="en-US" w:bidi="ar-SA"/>
      </w:rPr>
    </w:lvl>
    <w:lvl w:ilvl="7" w:tplc="20CE049E">
      <w:numFmt w:val="bullet"/>
      <w:lvlText w:val="•"/>
      <w:lvlJc w:val="left"/>
      <w:pPr>
        <w:ind w:left="6196" w:hanging="145"/>
      </w:pPr>
      <w:rPr>
        <w:rFonts w:hint="default"/>
        <w:lang w:val="fr-FR" w:eastAsia="en-US" w:bidi="ar-SA"/>
      </w:rPr>
    </w:lvl>
    <w:lvl w:ilvl="8" w:tplc="901AA804">
      <w:numFmt w:val="bullet"/>
      <w:lvlText w:val="•"/>
      <w:lvlJc w:val="left"/>
      <w:pPr>
        <w:ind w:left="6496" w:hanging="145"/>
      </w:pPr>
      <w:rPr>
        <w:rFonts w:hint="default"/>
        <w:lang w:val="fr-FR" w:eastAsia="en-US" w:bidi="ar-SA"/>
      </w:rPr>
    </w:lvl>
  </w:abstractNum>
  <w:abstractNum w:abstractNumId="8" w15:restartNumberingAfterBreak="0">
    <w:nsid w:val="71214856"/>
    <w:multiLevelType w:val="hybridMultilevel"/>
    <w:tmpl w:val="8C3A27B0"/>
    <w:lvl w:ilvl="0" w:tplc="059C912A">
      <w:numFmt w:val="bullet"/>
      <w:lvlText w:val="•"/>
      <w:lvlJc w:val="left"/>
      <w:pPr>
        <w:ind w:left="850" w:hanging="284"/>
      </w:pPr>
      <w:rPr>
        <w:rFonts w:ascii="Gill Sans Nova Book" w:eastAsia="Gill Sans Nova Book" w:hAnsi="Gill Sans Nova Book" w:cs="Gill Sans Nova Book" w:hint="default"/>
        <w:b w:val="0"/>
        <w:bCs w:val="0"/>
        <w:i w:val="0"/>
        <w:iCs w:val="0"/>
        <w:spacing w:val="0"/>
        <w:w w:val="100"/>
        <w:sz w:val="18"/>
        <w:szCs w:val="18"/>
        <w:lang w:val="fr-FR" w:eastAsia="en-US" w:bidi="ar-SA"/>
      </w:rPr>
    </w:lvl>
    <w:lvl w:ilvl="1" w:tplc="712AC120">
      <w:numFmt w:val="bullet"/>
      <w:lvlText w:val="•"/>
      <w:lvlJc w:val="left"/>
      <w:pPr>
        <w:ind w:left="1355" w:hanging="284"/>
      </w:pPr>
      <w:rPr>
        <w:rFonts w:hint="default"/>
        <w:lang w:val="fr-FR" w:eastAsia="en-US" w:bidi="ar-SA"/>
      </w:rPr>
    </w:lvl>
    <w:lvl w:ilvl="2" w:tplc="9788A2A8">
      <w:numFmt w:val="bullet"/>
      <w:lvlText w:val="•"/>
      <w:lvlJc w:val="left"/>
      <w:pPr>
        <w:ind w:left="1850" w:hanging="284"/>
      </w:pPr>
      <w:rPr>
        <w:rFonts w:hint="default"/>
        <w:lang w:val="fr-FR" w:eastAsia="en-US" w:bidi="ar-SA"/>
      </w:rPr>
    </w:lvl>
    <w:lvl w:ilvl="3" w:tplc="A3DCB12E">
      <w:numFmt w:val="bullet"/>
      <w:lvlText w:val="•"/>
      <w:lvlJc w:val="left"/>
      <w:pPr>
        <w:ind w:left="2345" w:hanging="284"/>
      </w:pPr>
      <w:rPr>
        <w:rFonts w:hint="default"/>
        <w:lang w:val="fr-FR" w:eastAsia="en-US" w:bidi="ar-SA"/>
      </w:rPr>
    </w:lvl>
    <w:lvl w:ilvl="4" w:tplc="D42632BE">
      <w:numFmt w:val="bullet"/>
      <w:lvlText w:val="•"/>
      <w:lvlJc w:val="left"/>
      <w:pPr>
        <w:ind w:left="2840" w:hanging="284"/>
      </w:pPr>
      <w:rPr>
        <w:rFonts w:hint="default"/>
        <w:lang w:val="fr-FR" w:eastAsia="en-US" w:bidi="ar-SA"/>
      </w:rPr>
    </w:lvl>
    <w:lvl w:ilvl="5" w:tplc="272AE67C">
      <w:numFmt w:val="bullet"/>
      <w:lvlText w:val="•"/>
      <w:lvlJc w:val="left"/>
      <w:pPr>
        <w:ind w:left="3335" w:hanging="284"/>
      </w:pPr>
      <w:rPr>
        <w:rFonts w:hint="default"/>
        <w:lang w:val="fr-FR" w:eastAsia="en-US" w:bidi="ar-SA"/>
      </w:rPr>
    </w:lvl>
    <w:lvl w:ilvl="6" w:tplc="C9623246">
      <w:numFmt w:val="bullet"/>
      <w:lvlText w:val="•"/>
      <w:lvlJc w:val="left"/>
      <w:pPr>
        <w:ind w:left="3831" w:hanging="284"/>
      </w:pPr>
      <w:rPr>
        <w:rFonts w:hint="default"/>
        <w:lang w:val="fr-FR" w:eastAsia="en-US" w:bidi="ar-SA"/>
      </w:rPr>
    </w:lvl>
    <w:lvl w:ilvl="7" w:tplc="EF1A57FC">
      <w:numFmt w:val="bullet"/>
      <w:lvlText w:val="•"/>
      <w:lvlJc w:val="left"/>
      <w:pPr>
        <w:ind w:left="4326" w:hanging="284"/>
      </w:pPr>
      <w:rPr>
        <w:rFonts w:hint="default"/>
        <w:lang w:val="fr-FR" w:eastAsia="en-US" w:bidi="ar-SA"/>
      </w:rPr>
    </w:lvl>
    <w:lvl w:ilvl="8" w:tplc="E938ACFA">
      <w:numFmt w:val="bullet"/>
      <w:lvlText w:val="•"/>
      <w:lvlJc w:val="left"/>
      <w:pPr>
        <w:ind w:left="4821" w:hanging="284"/>
      </w:pPr>
      <w:rPr>
        <w:rFonts w:hint="default"/>
        <w:lang w:val="fr-FR" w:eastAsia="en-US" w:bidi="ar-SA"/>
      </w:rPr>
    </w:lvl>
  </w:abstractNum>
  <w:num w:numId="1" w16cid:durableId="622003743">
    <w:abstractNumId w:val="6"/>
  </w:num>
  <w:num w:numId="2" w16cid:durableId="741410995">
    <w:abstractNumId w:val="5"/>
  </w:num>
  <w:num w:numId="3" w16cid:durableId="1393963330">
    <w:abstractNumId w:val="8"/>
  </w:num>
  <w:num w:numId="4" w16cid:durableId="1060905289">
    <w:abstractNumId w:val="3"/>
  </w:num>
  <w:num w:numId="5" w16cid:durableId="1068573787">
    <w:abstractNumId w:val="1"/>
  </w:num>
  <w:num w:numId="6" w16cid:durableId="976179999">
    <w:abstractNumId w:val="2"/>
  </w:num>
  <w:num w:numId="7" w16cid:durableId="1120956347">
    <w:abstractNumId w:val="4"/>
  </w:num>
  <w:num w:numId="8" w16cid:durableId="1193573831">
    <w:abstractNumId w:val="7"/>
  </w:num>
  <w:num w:numId="9" w16cid:durableId="2061709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73DB4"/>
    <w:rsid w:val="00173DB4"/>
    <w:rsid w:val="004A6859"/>
    <w:rsid w:val="00C5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0563ED"/>
  <w15:docId w15:val="{7FA3547E-6C18-6348-8A14-6885A26B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Nova Book" w:eastAsia="Gill Sans Nova Book" w:hAnsi="Gill Sans Nova Book" w:cs="Gill Sans Nova Book"/>
      <w:lang w:val="fr-FR"/>
    </w:rPr>
  </w:style>
  <w:style w:type="paragraph" w:styleId="Titre1">
    <w:name w:val="heading 1"/>
    <w:basedOn w:val="Normal"/>
    <w:uiPriority w:val="9"/>
    <w:qFormat/>
    <w:pPr>
      <w:spacing w:before="265"/>
      <w:ind w:left="286"/>
      <w:jc w:val="center"/>
      <w:outlineLvl w:val="0"/>
    </w:pPr>
    <w:rPr>
      <w:b/>
      <w:bCs/>
      <w:sz w:val="50"/>
      <w:szCs w:val="50"/>
      <w:u w:val="single" w:color="000000"/>
    </w:rPr>
  </w:style>
  <w:style w:type="paragraph" w:styleId="Titre2">
    <w:name w:val="heading 2"/>
    <w:basedOn w:val="Normal"/>
    <w:uiPriority w:val="9"/>
    <w:unhideWhenUsed/>
    <w:qFormat/>
    <w:pPr>
      <w:spacing w:line="455" w:lineRule="exact"/>
      <w:ind w:left="1003"/>
      <w:outlineLvl w:val="1"/>
    </w:pPr>
    <w:rPr>
      <w:b/>
      <w:bCs/>
      <w:sz w:val="32"/>
      <w:szCs w:val="32"/>
    </w:rPr>
  </w:style>
  <w:style w:type="paragraph" w:styleId="Titre3">
    <w:name w:val="heading 3"/>
    <w:basedOn w:val="Normal"/>
    <w:uiPriority w:val="9"/>
    <w:unhideWhenUsed/>
    <w:qFormat/>
    <w:pPr>
      <w:spacing w:before="301"/>
      <w:ind w:left="566"/>
      <w:jc w:val="both"/>
      <w:outlineLvl w:val="2"/>
    </w:pPr>
    <w:rPr>
      <w:b/>
      <w:bCs/>
      <w:sz w:val="30"/>
      <w:szCs w:val="30"/>
    </w:rPr>
  </w:style>
  <w:style w:type="paragraph" w:styleId="Titre4">
    <w:name w:val="heading 4"/>
    <w:basedOn w:val="Normal"/>
    <w:uiPriority w:val="9"/>
    <w:unhideWhenUsed/>
    <w:qFormat/>
    <w:pPr>
      <w:spacing w:line="368" w:lineRule="exact"/>
      <w:ind w:left="850"/>
      <w:outlineLvl w:val="3"/>
    </w:pPr>
    <w:rPr>
      <w:rFonts w:ascii="Gill Sans Nova SemiBold" w:eastAsia="Gill Sans Nova SemiBold" w:hAnsi="Gill Sans Nova SemiBold" w:cs="Gill Sans Nova SemiBold"/>
      <w:b/>
      <w:bCs/>
      <w:sz w:val="28"/>
      <w:szCs w:val="28"/>
      <w:u w:val="single" w:color="000000"/>
    </w:rPr>
  </w:style>
  <w:style w:type="paragraph" w:styleId="Titre5">
    <w:name w:val="heading 5"/>
    <w:basedOn w:val="Normal"/>
    <w:uiPriority w:val="9"/>
    <w:unhideWhenUsed/>
    <w:qFormat/>
    <w:pPr>
      <w:ind w:left="566"/>
      <w:outlineLvl w:val="4"/>
    </w:pPr>
    <w:rPr>
      <w:rFonts w:ascii="Gill Sans Nova SemiBold" w:eastAsia="Gill Sans Nova SemiBold" w:hAnsi="Gill Sans Nova SemiBold" w:cs="Gill Sans Nova SemiBold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line="2586" w:lineRule="exact"/>
      <w:ind w:left="1516"/>
      <w:jc w:val="center"/>
    </w:pPr>
    <w:rPr>
      <w:b/>
      <w:bCs/>
      <w:sz w:val="238"/>
      <w:szCs w:val="238"/>
    </w:rPr>
  </w:style>
  <w:style w:type="paragraph" w:styleId="Paragraphedeliste">
    <w:name w:val="List Paragraph"/>
    <w:basedOn w:val="Normal"/>
    <w:uiPriority w:val="1"/>
    <w:qFormat/>
    <w:pPr>
      <w:ind w:left="121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0.png"/><Relationship Id="rId42" Type="http://schemas.openxmlformats.org/officeDocument/2006/relationships/hyperlink" Target="https://www.patrimoineaurhalpin.org/29704-atelier-donat.html?parent_id=37" TargetMode="External"/><Relationship Id="rId47" Type="http://schemas.openxmlformats.org/officeDocument/2006/relationships/image" Target="media/image15.jpeg"/><Relationship Id="rId63" Type="http://schemas.openxmlformats.org/officeDocument/2006/relationships/image" Target="media/image26.png"/><Relationship Id="rId68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50.png"/><Relationship Id="rId11" Type="http://schemas.openxmlformats.org/officeDocument/2006/relationships/image" Target="media/image3.png"/><Relationship Id="rId24" Type="http://schemas.openxmlformats.org/officeDocument/2006/relationships/hyperlink" Target="https://www.patrimoineaurhalpin.org/4113-communaute-de-communes-de-la-vallee-daulps.html?parent_id=37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s://www.patrimoineaurhalpin.org/29702-commune-de-donzere.html?parent_id=37" TargetMode="External"/><Relationship Id="rId40" Type="http://schemas.openxmlformats.org/officeDocument/2006/relationships/hyperlink" Target="https://www.patrimoineaurhalpin.org/29701-aurelie-cipres.html?parent_id=37" TargetMode="External"/><Relationship Id="rId45" Type="http://schemas.openxmlformats.org/officeDocument/2006/relationships/image" Target="media/image13.png"/><Relationship Id="rId53" Type="http://schemas.openxmlformats.org/officeDocument/2006/relationships/image" Target="media/image20.png"/><Relationship Id="rId58" Type="http://schemas.openxmlformats.org/officeDocument/2006/relationships/hyperlink" Target="https://www.grosfichiers.com/fr/" TargetMode="External"/><Relationship Id="rId66" Type="http://schemas.openxmlformats.org/officeDocument/2006/relationships/image" Target="media/image27.png"/><Relationship Id="rId74" Type="http://schemas.openxmlformats.org/officeDocument/2006/relationships/theme" Target="theme/theme1.xml"/><Relationship Id="rId5" Type="http://schemas.openxmlformats.org/officeDocument/2006/relationships/hyperlink" Target="https://www.patrimoineaurhalpin.org/4888-hotel-de-la-dentelle.html?parent_id=37" TargetMode="External"/><Relationship Id="rId61" Type="http://schemas.openxmlformats.org/officeDocument/2006/relationships/hyperlink" Target="mailto:contact@patrimoineaurhalpin.org" TargetMode="External"/><Relationship Id="rId19" Type="http://schemas.openxmlformats.org/officeDocument/2006/relationships/image" Target="media/image8.png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31.png"/><Relationship Id="rId30" Type="http://schemas.openxmlformats.org/officeDocument/2006/relationships/image" Target="media/image60.png"/><Relationship Id="rId35" Type="http://schemas.openxmlformats.org/officeDocument/2006/relationships/image" Target="media/image110.png"/><Relationship Id="rId43" Type="http://schemas.openxmlformats.org/officeDocument/2006/relationships/hyperlink" Target="https://www.patrimoineaurhalpin.org/29701-aurelie-cipres.html?parent_id=37" TargetMode="External"/><Relationship Id="rId48" Type="http://schemas.openxmlformats.org/officeDocument/2006/relationships/image" Target="media/image16.png"/><Relationship Id="rId56" Type="http://schemas.openxmlformats.org/officeDocument/2006/relationships/image" Target="media/image23.jpeg"/><Relationship Id="rId64" Type="http://schemas.openxmlformats.org/officeDocument/2006/relationships/hyperlink" Target="mailto:contact@patrimoineaurhalpin.org" TargetMode="External"/><Relationship Id="rId69" Type="http://schemas.openxmlformats.org/officeDocument/2006/relationships/image" Target="media/image29.png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72" Type="http://schemas.openxmlformats.org/officeDocument/2006/relationships/image" Target="media/image32.png"/><Relationship Id="rId3" Type="http://schemas.openxmlformats.org/officeDocument/2006/relationships/settings" Target="settings.xml"/><Relationship Id="rId12" Type="http://schemas.openxmlformats.org/officeDocument/2006/relationships/hyperlink" Target="https://www.patrimoineaurhalpin.org/29683-philippe-grandvoinnet-et-luca-signor.html?parent_id=37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90.png"/><Relationship Id="rId38" Type="http://schemas.openxmlformats.org/officeDocument/2006/relationships/hyperlink" Target="https://www.patrimoineaurhalpin.org/4888-hotel-de-la-dentelle.html?parent_id=37" TargetMode="External"/><Relationship Id="rId46" Type="http://schemas.openxmlformats.org/officeDocument/2006/relationships/image" Target="media/image14.png"/><Relationship Id="rId59" Type="http://schemas.openxmlformats.org/officeDocument/2006/relationships/hyperlink" Target="https://fromsmash.com/" TargetMode="External"/><Relationship Id="rId67" Type="http://schemas.openxmlformats.org/officeDocument/2006/relationships/image" Target="media/image270.png"/><Relationship Id="rId20" Type="http://schemas.openxmlformats.org/officeDocument/2006/relationships/image" Target="media/image9.png"/><Relationship Id="rId41" Type="http://schemas.openxmlformats.org/officeDocument/2006/relationships/hyperlink" Target="https://www.patrimoineaurhalpin.org/29704-atelier-donat.html?parent_id=37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5.png"/><Relationship Id="rId70" Type="http://schemas.openxmlformats.org/officeDocument/2006/relationships/image" Target="media/image30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www.patrimoineaurhalpin.org/29705-association-les-amis-de-leglise-de-recoules.html?parent_id=37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40.png"/><Relationship Id="rId36" Type="http://schemas.openxmlformats.org/officeDocument/2006/relationships/image" Target="media/image120.png"/><Relationship Id="rId49" Type="http://schemas.openxmlformats.org/officeDocument/2006/relationships/image" Target="media/image17.jpeg"/><Relationship Id="rId57" Type="http://schemas.openxmlformats.org/officeDocument/2006/relationships/image" Target="media/image24.png"/><Relationship Id="rId10" Type="http://schemas.openxmlformats.org/officeDocument/2006/relationships/hyperlink" Target="https://www.patrimoineaurhalpin.org/29704-atelier-donat.html?parent_id=37" TargetMode="External"/><Relationship Id="rId31" Type="http://schemas.openxmlformats.org/officeDocument/2006/relationships/image" Target="media/image70.png"/><Relationship Id="rId44" Type="http://schemas.openxmlformats.org/officeDocument/2006/relationships/hyperlink" Target="https://www.patrimoineaurhalpin.org/29704-atelier-donat.html?parent_id=37" TargetMode="External"/><Relationship Id="rId52" Type="http://schemas.openxmlformats.org/officeDocument/2006/relationships/image" Target="media/image19.png"/><Relationship Id="rId60" Type="http://schemas.openxmlformats.org/officeDocument/2006/relationships/hyperlink" Target="mailto:contact@patrimoineaurhalpin.org" TargetMode="External"/><Relationship Id="rId65" Type="http://schemas.openxmlformats.org/officeDocument/2006/relationships/hyperlink" Target="mailto:contact@patrimoineaurhalpin.org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atrimoineaurhalpin.org/29701-aurelie-cipres.html?parent_id=37" TargetMode="External"/><Relationship Id="rId13" Type="http://schemas.openxmlformats.org/officeDocument/2006/relationships/hyperlink" Target="https://www.patrimoineaurhalpin.org/29703-gravure-brunel.html?parent_id=37" TargetMode="External"/><Relationship Id="rId18" Type="http://schemas.openxmlformats.org/officeDocument/2006/relationships/image" Target="media/image7.png"/><Relationship Id="rId39" Type="http://schemas.openxmlformats.org/officeDocument/2006/relationships/hyperlink" Target="https://www.patrimoineaurhalpin.org/29683-philippe-grandvoinnet-et-luca-signor.html?parent_id=37" TargetMode="External"/><Relationship Id="rId34" Type="http://schemas.openxmlformats.org/officeDocument/2006/relationships/image" Target="media/image100.png"/><Relationship Id="rId50" Type="http://schemas.openxmlformats.org/officeDocument/2006/relationships/hyperlink" Target="http://www.patrimoineaurhalpin.org/" TargetMode="External"/><Relationship Id="rId55" Type="http://schemas.openxmlformats.org/officeDocument/2006/relationships/image" Target="media/image22.jpeg"/><Relationship Id="rId7" Type="http://schemas.openxmlformats.org/officeDocument/2006/relationships/hyperlink" Target="https://www.patrimoineaurhalpin.org/29702-commune-de-donzere.html?parent_id=37" TargetMode="External"/><Relationship Id="rId7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2932</Words>
  <Characters>16130</Characters>
  <Application>Microsoft Office Word</Application>
  <DocSecurity>0</DocSecurity>
  <Lines>134</Lines>
  <Paragraphs>38</Paragraphs>
  <ScaleCrop>false</ScaleCrop>
  <Company/>
  <LinksUpToDate>false</LinksUpToDate>
  <CharactersWithSpaces>19024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Poste 3</cp:lastModifiedBy>
  <cp:revision>3</cp:revision>
  <dcterms:created xsi:type="dcterms:W3CDTF">2026-03-13T14:11:00Z</dcterms:created>
  <dcterms:modified xsi:type="dcterms:W3CDTF">2026-05-20T08:49:00Z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Adobe InDesign 21.1 (Macintosh)</vt:lpwstr>
  </property>
  <property fmtid="{D5CDD505-2E9C-101B-9397-08002B2CF9AE}" pid="4" name="LastSaved">
    <vt:filetime>2026-03-13T00:00:00Z</vt:filetime>
  </property>
  <property fmtid="{D5CDD505-2E9C-101B-9397-08002B2CF9AE}" pid="5" name="Producer">
    <vt:lpwstr>Adobe PDF Library 18.0</vt:lpwstr>
  </property>
</Properties>
</file>